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E1B" w:rsidRDefault="009B5BA0" w:rsidP="00B33904">
      <w:pPr>
        <w:spacing w:after="0"/>
        <w:ind w:left="3540"/>
        <w:jc w:val="right"/>
        <w:rPr>
          <w:rFonts w:ascii="Times New Roman" w:hAnsi="Times New Roman"/>
          <w:sz w:val="24"/>
          <w:szCs w:val="24"/>
        </w:rPr>
      </w:pPr>
      <w:r w:rsidRPr="00B33904">
        <w:rPr>
          <w:rFonts w:ascii="Times New Roman" w:hAnsi="Times New Roman"/>
          <w:sz w:val="24"/>
          <w:szCs w:val="24"/>
        </w:rPr>
        <w:t xml:space="preserve">Приложение </w:t>
      </w:r>
      <w:r w:rsidR="00823E1B">
        <w:rPr>
          <w:rFonts w:ascii="Times New Roman" w:hAnsi="Times New Roman"/>
          <w:sz w:val="24"/>
          <w:szCs w:val="24"/>
        </w:rPr>
        <w:t>№ 1</w:t>
      </w:r>
    </w:p>
    <w:p w:rsidR="005C1B54" w:rsidRPr="00B33904" w:rsidRDefault="009B5BA0" w:rsidP="00823E1B">
      <w:pPr>
        <w:spacing w:after="0"/>
        <w:ind w:left="3540"/>
        <w:jc w:val="right"/>
        <w:rPr>
          <w:rFonts w:ascii="Times New Roman" w:hAnsi="Times New Roman"/>
          <w:sz w:val="24"/>
          <w:szCs w:val="24"/>
        </w:rPr>
      </w:pPr>
      <w:r w:rsidRPr="00B33904">
        <w:rPr>
          <w:rFonts w:ascii="Times New Roman" w:hAnsi="Times New Roman"/>
          <w:sz w:val="24"/>
          <w:szCs w:val="24"/>
        </w:rPr>
        <w:t xml:space="preserve">к приказу № 5- ПК от 01.10.2018г. </w:t>
      </w:r>
    </w:p>
    <w:p w:rsidR="00823E1B" w:rsidRDefault="00823E1B" w:rsidP="00066D39">
      <w:pPr>
        <w:pStyle w:val="Default"/>
        <w:jc w:val="right"/>
        <w:rPr>
          <w:sz w:val="20"/>
          <w:szCs w:val="20"/>
        </w:rPr>
      </w:pPr>
      <w:r w:rsidRPr="00C668E8">
        <w:rPr>
          <w:sz w:val="20"/>
          <w:szCs w:val="20"/>
        </w:rPr>
        <w:t>«Об утверждении Положения о формах,</w:t>
      </w:r>
    </w:p>
    <w:p w:rsidR="00823E1B" w:rsidRDefault="00823E1B" w:rsidP="00066D39">
      <w:pPr>
        <w:pStyle w:val="Default"/>
        <w:jc w:val="right"/>
        <w:rPr>
          <w:sz w:val="20"/>
          <w:szCs w:val="20"/>
        </w:rPr>
      </w:pPr>
      <w:r w:rsidRPr="00C668E8">
        <w:rPr>
          <w:sz w:val="20"/>
          <w:szCs w:val="20"/>
        </w:rPr>
        <w:t>периодичности и порядке текущего контроля</w:t>
      </w:r>
    </w:p>
    <w:p w:rsidR="00823E1B" w:rsidRDefault="00823E1B" w:rsidP="00066D3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успеваемости</w:t>
      </w:r>
      <w:r w:rsidR="00344F56">
        <w:rPr>
          <w:sz w:val="20"/>
          <w:szCs w:val="20"/>
        </w:rPr>
        <w:t xml:space="preserve"> </w:t>
      </w:r>
      <w:r w:rsidRPr="00C668E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итоговой </w:t>
      </w:r>
      <w:r w:rsidRPr="00C668E8">
        <w:rPr>
          <w:sz w:val="20"/>
          <w:szCs w:val="20"/>
        </w:rPr>
        <w:t>аттестации слушателей по Программе</w:t>
      </w:r>
    </w:p>
    <w:p w:rsidR="00823E1B" w:rsidRPr="00C668E8" w:rsidRDefault="00344F56" w:rsidP="00066D3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повышения </w:t>
      </w:r>
      <w:r w:rsidR="00823E1B" w:rsidRPr="00C668E8">
        <w:rPr>
          <w:sz w:val="20"/>
          <w:szCs w:val="20"/>
        </w:rPr>
        <w:t xml:space="preserve"> </w:t>
      </w:r>
      <w:r>
        <w:rPr>
          <w:sz w:val="20"/>
          <w:szCs w:val="20"/>
        </w:rPr>
        <w:t>квалификации</w:t>
      </w:r>
      <w:r w:rsidR="00823E1B" w:rsidRPr="00C668E8">
        <w:rPr>
          <w:sz w:val="20"/>
          <w:szCs w:val="20"/>
        </w:rPr>
        <w:t xml:space="preserve"> по Классической гомеопатии</w:t>
      </w:r>
      <w:r w:rsidR="00823E1B">
        <w:rPr>
          <w:sz w:val="20"/>
          <w:szCs w:val="20"/>
        </w:rPr>
        <w:t>»</w:t>
      </w:r>
    </w:p>
    <w:p w:rsidR="00823E1B" w:rsidRDefault="00823E1B" w:rsidP="00823E1B">
      <w:pPr>
        <w:pStyle w:val="Default"/>
        <w:jc w:val="right"/>
      </w:pPr>
    </w:p>
    <w:p w:rsidR="00AF17C9" w:rsidRDefault="00AF17C9" w:rsidP="00AF17C9">
      <w:pPr>
        <w:pStyle w:val="Default"/>
        <w:rPr>
          <w:sz w:val="28"/>
          <w:szCs w:val="28"/>
        </w:rPr>
      </w:pPr>
    </w:p>
    <w:p w:rsidR="00AF17C9" w:rsidRPr="00FE67B6" w:rsidRDefault="00AF17C9" w:rsidP="005C1B5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1. Общие положения </w:t>
      </w:r>
    </w:p>
    <w:p w:rsidR="00AF17C9" w:rsidRPr="00FE67B6" w:rsidRDefault="00AF17C9" w:rsidP="005C1B54">
      <w:pPr>
        <w:pStyle w:val="Default"/>
        <w:jc w:val="both"/>
        <w:rPr>
          <w:sz w:val="28"/>
          <w:szCs w:val="28"/>
        </w:rPr>
      </w:pPr>
    </w:p>
    <w:p w:rsidR="00AF17C9" w:rsidRPr="00FE67B6" w:rsidRDefault="00AF17C9" w:rsidP="00172719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1.1.</w:t>
      </w:r>
      <w:r w:rsidR="00486F68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 xml:space="preserve">Настоящее Положение разработано в соответствии с Федеральным законом от 29.12. 2012 г. № 273-ФЗ «Об образовании в Российской Федерации», приказом Министерства образования и науки Российской Федерации от </w:t>
      </w:r>
      <w:r w:rsidR="0044436B">
        <w:rPr>
          <w:sz w:val="28"/>
          <w:szCs w:val="28"/>
        </w:rPr>
        <w:t>01.07.</w:t>
      </w:r>
      <w:r w:rsidRPr="00FE67B6">
        <w:rPr>
          <w:sz w:val="28"/>
          <w:szCs w:val="28"/>
        </w:rPr>
        <w:t xml:space="preserve">2013 г. № </w:t>
      </w:r>
      <w:r w:rsidR="00066D39">
        <w:rPr>
          <w:sz w:val="28"/>
          <w:szCs w:val="28"/>
        </w:rPr>
        <w:t>499</w:t>
      </w:r>
      <w:r w:rsidRPr="00FE67B6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и Уставом </w:t>
      </w:r>
      <w:r w:rsidR="005C1B54" w:rsidRPr="00FE67B6">
        <w:rPr>
          <w:sz w:val="28"/>
          <w:szCs w:val="28"/>
        </w:rPr>
        <w:t>Сибирской гомеопатической Ассоциации (далее СГА</w:t>
      </w:r>
      <w:r w:rsidRPr="00FE67B6">
        <w:rPr>
          <w:sz w:val="28"/>
          <w:szCs w:val="28"/>
        </w:rPr>
        <w:t>)</w:t>
      </w:r>
      <w:r w:rsidR="005C1B54" w:rsidRPr="00FE67B6">
        <w:rPr>
          <w:sz w:val="28"/>
          <w:szCs w:val="28"/>
        </w:rPr>
        <w:t>.</w:t>
      </w:r>
      <w:r w:rsidRPr="00FE67B6">
        <w:rPr>
          <w:sz w:val="28"/>
          <w:szCs w:val="28"/>
        </w:rPr>
        <w:t xml:space="preserve"> </w:t>
      </w:r>
    </w:p>
    <w:p w:rsidR="005C1B54" w:rsidRPr="00FE67B6" w:rsidRDefault="005C1B54" w:rsidP="005C1B54">
      <w:pPr>
        <w:pStyle w:val="Default"/>
        <w:jc w:val="both"/>
        <w:rPr>
          <w:sz w:val="28"/>
          <w:szCs w:val="28"/>
        </w:rPr>
      </w:pPr>
    </w:p>
    <w:p w:rsidR="00AF17C9" w:rsidRPr="00FE67B6" w:rsidRDefault="00AF17C9" w:rsidP="005C1B5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1.2.</w:t>
      </w:r>
      <w:r w:rsidR="00486F68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>Настоящее Положения о формах, периодичности и порядке</w:t>
      </w:r>
      <w:r w:rsidR="00B33904" w:rsidRPr="00FE67B6">
        <w:rPr>
          <w:sz w:val="28"/>
          <w:szCs w:val="28"/>
        </w:rPr>
        <w:t xml:space="preserve"> текущего контроля успеваемости</w:t>
      </w:r>
      <w:r w:rsidRPr="00FE67B6">
        <w:rPr>
          <w:sz w:val="28"/>
          <w:szCs w:val="28"/>
        </w:rPr>
        <w:t xml:space="preserve"> </w:t>
      </w:r>
      <w:r w:rsidR="00B33904" w:rsidRPr="00FE67B6">
        <w:rPr>
          <w:sz w:val="28"/>
          <w:szCs w:val="28"/>
        </w:rPr>
        <w:t xml:space="preserve">и итоговой </w:t>
      </w:r>
      <w:r w:rsidRPr="00FE67B6">
        <w:rPr>
          <w:sz w:val="28"/>
          <w:szCs w:val="28"/>
        </w:rPr>
        <w:t xml:space="preserve">аттестации </w:t>
      </w:r>
      <w:r w:rsidR="005C1B54" w:rsidRPr="00FE67B6">
        <w:rPr>
          <w:sz w:val="28"/>
          <w:szCs w:val="28"/>
        </w:rPr>
        <w:t xml:space="preserve">слушателей по Программе </w:t>
      </w:r>
      <w:r w:rsidR="00344F56">
        <w:rPr>
          <w:sz w:val="28"/>
          <w:szCs w:val="28"/>
        </w:rPr>
        <w:t>повышения квалификации</w:t>
      </w:r>
      <w:r w:rsidR="005C1B54" w:rsidRPr="00FE67B6">
        <w:rPr>
          <w:sz w:val="28"/>
          <w:szCs w:val="28"/>
        </w:rPr>
        <w:t xml:space="preserve"> по Классической гомеопатии» </w:t>
      </w:r>
      <w:r w:rsidRPr="00FE67B6">
        <w:rPr>
          <w:sz w:val="28"/>
          <w:szCs w:val="28"/>
        </w:rPr>
        <w:t>(далее - Положение)</w:t>
      </w:r>
      <w:r w:rsidR="005C1B54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>является локаль</w:t>
      </w:r>
      <w:r w:rsidR="005C1B54" w:rsidRPr="00FE67B6">
        <w:rPr>
          <w:sz w:val="28"/>
          <w:szCs w:val="28"/>
        </w:rPr>
        <w:t>ным нормативным актом СГА</w:t>
      </w:r>
      <w:r w:rsidRPr="00FE67B6">
        <w:rPr>
          <w:sz w:val="28"/>
          <w:szCs w:val="28"/>
        </w:rPr>
        <w:t>, определяющим формы, периодичность и порядок текущего контр</w:t>
      </w:r>
      <w:r w:rsidR="00344F56">
        <w:rPr>
          <w:sz w:val="28"/>
          <w:szCs w:val="28"/>
        </w:rPr>
        <w:t>оля успеваемости</w:t>
      </w:r>
      <w:r w:rsidR="00B33904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 xml:space="preserve"> </w:t>
      </w:r>
      <w:r w:rsidR="00B33904" w:rsidRPr="00FE67B6">
        <w:rPr>
          <w:sz w:val="28"/>
          <w:szCs w:val="28"/>
        </w:rPr>
        <w:t>и итоговой</w:t>
      </w:r>
      <w:r w:rsidR="005C1B54" w:rsidRPr="00FE67B6">
        <w:rPr>
          <w:sz w:val="28"/>
          <w:szCs w:val="28"/>
        </w:rPr>
        <w:t xml:space="preserve"> аттестации слушателей</w:t>
      </w:r>
      <w:r w:rsidRPr="00FE67B6">
        <w:rPr>
          <w:sz w:val="28"/>
          <w:szCs w:val="28"/>
        </w:rPr>
        <w:t xml:space="preserve"> и регламентирует права, обязанности и ответственность участников образовательных отношений. </w:t>
      </w:r>
    </w:p>
    <w:p w:rsidR="005C1B54" w:rsidRPr="00FE67B6" w:rsidRDefault="005C1B54" w:rsidP="005C1B54">
      <w:pPr>
        <w:pStyle w:val="Default"/>
        <w:jc w:val="both"/>
        <w:rPr>
          <w:sz w:val="28"/>
          <w:szCs w:val="28"/>
        </w:rPr>
      </w:pPr>
    </w:p>
    <w:p w:rsidR="00AF17C9" w:rsidRPr="00FE67B6" w:rsidRDefault="00AF17C9" w:rsidP="005C1B5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1.3.</w:t>
      </w:r>
      <w:r w:rsidR="00486F68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 xml:space="preserve">В Положении использованы следующие определения: </w:t>
      </w:r>
    </w:p>
    <w:p w:rsidR="00AF17C9" w:rsidRPr="00FE67B6" w:rsidRDefault="00172719" w:rsidP="00823E1B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AF17C9" w:rsidRPr="00FE67B6">
        <w:rPr>
          <w:sz w:val="28"/>
          <w:szCs w:val="28"/>
        </w:rPr>
        <w:t xml:space="preserve">екущий контроль – это установление уровня освоения содержания </w:t>
      </w:r>
      <w:proofErr w:type="gramStart"/>
      <w:r w:rsidR="00AF17C9" w:rsidRPr="00FE67B6">
        <w:rPr>
          <w:sz w:val="28"/>
          <w:szCs w:val="28"/>
        </w:rPr>
        <w:t>компонентов</w:t>
      </w:r>
      <w:proofErr w:type="gramEnd"/>
      <w:r w:rsidR="00AF17C9" w:rsidRPr="00FE67B6">
        <w:rPr>
          <w:sz w:val="28"/>
          <w:szCs w:val="28"/>
        </w:rPr>
        <w:t xml:space="preserve"> какой - либо части (темы) дополнительной общеобразовательной программой в процессе его изучения учащимися по результатам проверки (проверок). </w:t>
      </w:r>
    </w:p>
    <w:p w:rsidR="00AF17C9" w:rsidRPr="00FE67B6" w:rsidRDefault="00172719" w:rsidP="00823E1B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17C9" w:rsidRPr="00FE67B6">
        <w:rPr>
          <w:sz w:val="28"/>
          <w:szCs w:val="28"/>
        </w:rPr>
        <w:t xml:space="preserve">Итоговая аттестация – </w:t>
      </w:r>
      <w:r w:rsidR="00B869E1">
        <w:rPr>
          <w:sz w:val="28"/>
          <w:szCs w:val="28"/>
        </w:rPr>
        <w:t xml:space="preserve">форма оценки степени и уровня освоения слушателями </w:t>
      </w:r>
      <w:r w:rsidR="00AF17C9" w:rsidRPr="00FE67B6">
        <w:rPr>
          <w:sz w:val="28"/>
          <w:szCs w:val="28"/>
        </w:rPr>
        <w:t xml:space="preserve"> общеобразовательн</w:t>
      </w:r>
      <w:r w:rsidR="00B869E1">
        <w:rPr>
          <w:sz w:val="28"/>
          <w:szCs w:val="28"/>
        </w:rPr>
        <w:t>ых программ</w:t>
      </w:r>
      <w:r w:rsidR="00AF17C9" w:rsidRPr="00FE67B6">
        <w:rPr>
          <w:sz w:val="28"/>
          <w:szCs w:val="28"/>
        </w:rPr>
        <w:t xml:space="preserve">. </w:t>
      </w:r>
    </w:p>
    <w:p w:rsidR="00AF17C9" w:rsidRPr="00FE67B6" w:rsidRDefault="00AF17C9" w:rsidP="00823E1B">
      <w:pPr>
        <w:pStyle w:val="Default"/>
        <w:ind w:left="360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Оценка уровня освоения программы - это процесс по установлению степени соответствия реально достигнутых результатов планируемым целям. </w:t>
      </w:r>
    </w:p>
    <w:p w:rsidR="00AF17C9" w:rsidRPr="00FE67B6" w:rsidRDefault="00AF17C9" w:rsidP="00C26CDC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1.4.</w:t>
      </w:r>
      <w:r w:rsidR="005C1B54" w:rsidRPr="00FE67B6">
        <w:rPr>
          <w:sz w:val="28"/>
          <w:szCs w:val="28"/>
        </w:rPr>
        <w:t xml:space="preserve"> </w:t>
      </w:r>
      <w:r w:rsidR="00344F56">
        <w:rPr>
          <w:sz w:val="28"/>
          <w:szCs w:val="28"/>
        </w:rPr>
        <w:t xml:space="preserve">Вопросы текущего контроля </w:t>
      </w:r>
      <w:r w:rsidRPr="00FE67B6">
        <w:rPr>
          <w:sz w:val="28"/>
          <w:szCs w:val="28"/>
        </w:rPr>
        <w:t xml:space="preserve"> </w:t>
      </w:r>
      <w:r w:rsidR="00B33904" w:rsidRPr="00FE67B6">
        <w:rPr>
          <w:sz w:val="28"/>
          <w:szCs w:val="28"/>
        </w:rPr>
        <w:t xml:space="preserve">и итоговой </w:t>
      </w:r>
      <w:r w:rsidRPr="00FE67B6">
        <w:rPr>
          <w:sz w:val="28"/>
          <w:szCs w:val="28"/>
        </w:rPr>
        <w:t>аттестации рассматриваются и обсужда</w:t>
      </w:r>
      <w:r w:rsidR="005C1B54" w:rsidRPr="00FE67B6">
        <w:rPr>
          <w:sz w:val="28"/>
          <w:szCs w:val="28"/>
        </w:rPr>
        <w:t xml:space="preserve">ются на совещаниях при президенте СГА, </w:t>
      </w:r>
      <w:r w:rsidRPr="00FE67B6">
        <w:rPr>
          <w:sz w:val="28"/>
          <w:szCs w:val="28"/>
        </w:rPr>
        <w:t>в соответ</w:t>
      </w:r>
      <w:r w:rsidR="005C1B54" w:rsidRPr="00FE67B6">
        <w:rPr>
          <w:sz w:val="28"/>
          <w:szCs w:val="28"/>
        </w:rPr>
        <w:t>ствии с планом работы СГА</w:t>
      </w:r>
      <w:r w:rsidRPr="00FE67B6">
        <w:rPr>
          <w:sz w:val="28"/>
          <w:szCs w:val="28"/>
        </w:rPr>
        <w:t xml:space="preserve">. </w:t>
      </w:r>
    </w:p>
    <w:p w:rsidR="00696D58" w:rsidRPr="00FE67B6" w:rsidRDefault="00AF17C9" w:rsidP="00C26CDC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1.5.</w:t>
      </w:r>
      <w:r w:rsidR="005C1B54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>Настоящее Положение вступает в силу с момента его утверждения и действует бессрочно, до замены его новым Положением</w:t>
      </w:r>
      <w:r w:rsidR="00696D58" w:rsidRPr="00FE67B6">
        <w:rPr>
          <w:sz w:val="28"/>
          <w:szCs w:val="28"/>
        </w:rPr>
        <w:t>.</w:t>
      </w:r>
    </w:p>
    <w:p w:rsidR="00B33904" w:rsidRPr="00FE67B6" w:rsidRDefault="00AF17C9" w:rsidP="00C26CDC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 </w:t>
      </w:r>
    </w:p>
    <w:p w:rsidR="00AF17C9" w:rsidRPr="00FE67B6" w:rsidRDefault="00AF17C9" w:rsidP="00C26CDC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2. Формы, порядок и периодичность проведения текущего контроля </w:t>
      </w:r>
      <w:r w:rsidR="00696D58" w:rsidRPr="00FE67B6">
        <w:rPr>
          <w:sz w:val="28"/>
          <w:szCs w:val="28"/>
        </w:rPr>
        <w:t>слушателей.</w:t>
      </w:r>
    </w:p>
    <w:p w:rsidR="009B5BA0" w:rsidRPr="00FE67B6" w:rsidRDefault="009B5BA0" w:rsidP="00C26CDC">
      <w:pPr>
        <w:pStyle w:val="Default"/>
        <w:jc w:val="both"/>
        <w:rPr>
          <w:sz w:val="28"/>
          <w:szCs w:val="28"/>
        </w:rPr>
      </w:pPr>
    </w:p>
    <w:p w:rsidR="00AF17C9" w:rsidRPr="00FE67B6" w:rsidRDefault="00696D58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lastRenderedPageBreak/>
        <w:t>2.1.</w:t>
      </w:r>
      <w:r w:rsidR="002F09B0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>Текущий контроль слушателей</w:t>
      </w:r>
      <w:r w:rsidR="00AF17C9" w:rsidRPr="00FE67B6">
        <w:rPr>
          <w:sz w:val="28"/>
          <w:szCs w:val="28"/>
        </w:rPr>
        <w:t xml:space="preserve"> проводится в тече</w:t>
      </w:r>
      <w:r w:rsidRPr="00FE67B6">
        <w:rPr>
          <w:sz w:val="28"/>
          <w:szCs w:val="28"/>
        </w:rPr>
        <w:t>ние учебного периода</w:t>
      </w:r>
      <w:r w:rsidR="00AF17C9" w:rsidRPr="00FE67B6">
        <w:rPr>
          <w:sz w:val="28"/>
          <w:szCs w:val="28"/>
        </w:rPr>
        <w:t xml:space="preserve"> в целях: </w:t>
      </w:r>
    </w:p>
    <w:p w:rsidR="00696D58" w:rsidRPr="00FE67B6" w:rsidRDefault="00C26CDC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2.1.1.</w:t>
      </w:r>
      <w:r w:rsidR="00B33904" w:rsidRPr="00FE67B6">
        <w:rPr>
          <w:sz w:val="28"/>
          <w:szCs w:val="28"/>
        </w:rPr>
        <w:t> </w:t>
      </w:r>
      <w:r w:rsidRPr="00FE67B6">
        <w:rPr>
          <w:sz w:val="28"/>
          <w:szCs w:val="28"/>
        </w:rPr>
        <w:t>О</w:t>
      </w:r>
      <w:r w:rsidR="00AF17C9" w:rsidRPr="00FE67B6">
        <w:rPr>
          <w:sz w:val="28"/>
          <w:szCs w:val="28"/>
        </w:rPr>
        <w:t>пределения уровня т</w:t>
      </w:r>
      <w:r w:rsidR="00696D58" w:rsidRPr="00FE67B6">
        <w:rPr>
          <w:sz w:val="28"/>
          <w:szCs w:val="28"/>
        </w:rPr>
        <w:t>еоретической подготовки слушателей</w:t>
      </w:r>
      <w:r w:rsidR="00AF17C9" w:rsidRPr="00FE67B6">
        <w:rPr>
          <w:sz w:val="28"/>
          <w:szCs w:val="28"/>
        </w:rPr>
        <w:t xml:space="preserve"> по </w:t>
      </w:r>
      <w:r w:rsidR="00696D58" w:rsidRPr="00FE67B6">
        <w:rPr>
          <w:sz w:val="28"/>
          <w:szCs w:val="28"/>
        </w:rPr>
        <w:t xml:space="preserve">Программе </w:t>
      </w:r>
      <w:r w:rsidR="00344F56">
        <w:rPr>
          <w:sz w:val="28"/>
          <w:szCs w:val="28"/>
        </w:rPr>
        <w:t>повышения квалификации</w:t>
      </w:r>
      <w:r w:rsidR="00696D58" w:rsidRPr="00FE67B6">
        <w:rPr>
          <w:sz w:val="28"/>
          <w:szCs w:val="28"/>
        </w:rPr>
        <w:t xml:space="preserve"> по Классической гомеопатии.</w:t>
      </w:r>
    </w:p>
    <w:p w:rsidR="00AF17C9" w:rsidRPr="00FE67B6" w:rsidRDefault="00C26CDC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2.1.2.</w:t>
      </w:r>
      <w:r w:rsidR="002F09B0" w:rsidRPr="00FE67B6">
        <w:rPr>
          <w:sz w:val="28"/>
          <w:szCs w:val="28"/>
        </w:rPr>
        <w:t xml:space="preserve"> </w:t>
      </w:r>
      <w:r w:rsidRPr="00FE67B6">
        <w:rPr>
          <w:sz w:val="28"/>
          <w:szCs w:val="28"/>
        </w:rPr>
        <w:t>В</w:t>
      </w:r>
      <w:r w:rsidR="00AF17C9" w:rsidRPr="00FE67B6">
        <w:rPr>
          <w:sz w:val="28"/>
          <w:szCs w:val="28"/>
        </w:rPr>
        <w:t>ыя</w:t>
      </w:r>
      <w:r w:rsidRPr="00FE67B6">
        <w:rPr>
          <w:sz w:val="28"/>
          <w:szCs w:val="28"/>
        </w:rPr>
        <w:t xml:space="preserve">вления степени </w:t>
      </w:r>
      <w:r w:rsidR="00AF17C9" w:rsidRPr="00FE67B6">
        <w:rPr>
          <w:sz w:val="28"/>
          <w:szCs w:val="28"/>
        </w:rPr>
        <w:t>практиче</w:t>
      </w:r>
      <w:r w:rsidRPr="00FE67B6">
        <w:rPr>
          <w:sz w:val="28"/>
          <w:szCs w:val="28"/>
        </w:rPr>
        <w:t xml:space="preserve">ских умений </w:t>
      </w:r>
      <w:r w:rsidR="00696D58" w:rsidRPr="00FE67B6">
        <w:rPr>
          <w:sz w:val="28"/>
          <w:szCs w:val="28"/>
        </w:rPr>
        <w:t>слушателей</w:t>
      </w:r>
      <w:r w:rsidR="00AF17C9" w:rsidRPr="00FE67B6">
        <w:rPr>
          <w:sz w:val="28"/>
          <w:szCs w:val="28"/>
        </w:rPr>
        <w:t xml:space="preserve">; </w:t>
      </w:r>
    </w:p>
    <w:p w:rsidR="00AF17C9" w:rsidRPr="00FE67B6" w:rsidRDefault="00C26CDC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2.1.3.П</w:t>
      </w:r>
      <w:r w:rsidR="00696D58" w:rsidRPr="00FE67B6">
        <w:rPr>
          <w:sz w:val="28"/>
          <w:szCs w:val="28"/>
        </w:rPr>
        <w:t>роведения слушателями</w:t>
      </w:r>
      <w:r w:rsidR="00AF17C9" w:rsidRPr="00FE67B6">
        <w:rPr>
          <w:sz w:val="28"/>
          <w:szCs w:val="28"/>
        </w:rPr>
        <w:t xml:space="preserve"> самооце</w:t>
      </w:r>
      <w:r w:rsidR="00696D58" w:rsidRPr="00FE67B6">
        <w:rPr>
          <w:sz w:val="28"/>
          <w:szCs w:val="28"/>
        </w:rPr>
        <w:t>нки, оценки его работы преподавателем</w:t>
      </w:r>
      <w:r w:rsidR="00AF17C9" w:rsidRPr="00FE67B6">
        <w:rPr>
          <w:sz w:val="28"/>
          <w:szCs w:val="28"/>
        </w:rPr>
        <w:t xml:space="preserve"> дополнительного образования с целью возможного совершенствования образовательного процесса. </w:t>
      </w:r>
    </w:p>
    <w:p w:rsidR="00AF17C9" w:rsidRPr="00FE67B6" w:rsidRDefault="00AF17C9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>2.2.Текущий к</w:t>
      </w:r>
      <w:r w:rsidR="00696D58" w:rsidRPr="00FE67B6">
        <w:rPr>
          <w:sz w:val="28"/>
          <w:szCs w:val="28"/>
        </w:rPr>
        <w:t>онтроль осуществляется преподавателем</w:t>
      </w:r>
      <w:r w:rsidRPr="00FE67B6">
        <w:rPr>
          <w:sz w:val="28"/>
          <w:szCs w:val="28"/>
        </w:rPr>
        <w:t xml:space="preserve"> дополнительного образования, реализующим</w:t>
      </w:r>
      <w:r w:rsidR="00344F56">
        <w:rPr>
          <w:sz w:val="28"/>
          <w:szCs w:val="28"/>
        </w:rPr>
        <w:t xml:space="preserve"> Программу повышения квалификации</w:t>
      </w:r>
      <w:r w:rsidR="00696D58" w:rsidRPr="00FE67B6">
        <w:rPr>
          <w:sz w:val="28"/>
          <w:szCs w:val="28"/>
        </w:rPr>
        <w:t xml:space="preserve"> по </w:t>
      </w:r>
      <w:r w:rsidR="00344F56">
        <w:rPr>
          <w:sz w:val="28"/>
          <w:szCs w:val="28"/>
        </w:rPr>
        <w:t>Классической гомеопатии</w:t>
      </w:r>
      <w:r w:rsidRPr="00FE67B6">
        <w:rPr>
          <w:sz w:val="28"/>
          <w:szCs w:val="28"/>
        </w:rPr>
        <w:t xml:space="preserve">. </w:t>
      </w:r>
    </w:p>
    <w:p w:rsidR="00AF17C9" w:rsidRPr="00FE67B6" w:rsidRDefault="00AF17C9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2.3.Текущий контроль осуществляется без фиксации результатов. </w:t>
      </w:r>
    </w:p>
    <w:p w:rsidR="00AF17C9" w:rsidRPr="00FE67B6" w:rsidRDefault="00AF17C9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2.4.Для </w:t>
      </w:r>
      <w:r w:rsidR="00696D58" w:rsidRPr="00FE67B6">
        <w:rPr>
          <w:sz w:val="28"/>
          <w:szCs w:val="28"/>
        </w:rPr>
        <w:t>объективного оценивания слушателей в учебный период</w:t>
      </w:r>
      <w:r w:rsidRPr="00FE67B6">
        <w:rPr>
          <w:sz w:val="28"/>
          <w:szCs w:val="28"/>
        </w:rPr>
        <w:t xml:space="preserve"> проводится не менее </w:t>
      </w:r>
      <w:proofErr w:type="gramStart"/>
      <w:r w:rsidRPr="00FE67B6">
        <w:rPr>
          <w:sz w:val="28"/>
          <w:szCs w:val="28"/>
        </w:rPr>
        <w:t>тр</w:t>
      </w:r>
      <w:proofErr w:type="gramEnd"/>
      <w:r w:rsidRPr="00FE67B6">
        <w:rPr>
          <w:sz w:val="28"/>
          <w:szCs w:val="28"/>
        </w:rPr>
        <w:t xml:space="preserve">ѐх мероприятий контролирующего характера. </w:t>
      </w:r>
    </w:p>
    <w:p w:rsidR="00AF17C9" w:rsidRDefault="00AF17C9" w:rsidP="00B33904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2.5. </w:t>
      </w:r>
      <w:r w:rsidR="00344F56">
        <w:rPr>
          <w:sz w:val="28"/>
          <w:szCs w:val="28"/>
        </w:rPr>
        <w:t xml:space="preserve">Текущий контроль может </w:t>
      </w:r>
      <w:proofErr w:type="gramStart"/>
      <w:r w:rsidR="00344F56">
        <w:rPr>
          <w:sz w:val="28"/>
          <w:szCs w:val="28"/>
        </w:rPr>
        <w:t>проводит</w:t>
      </w:r>
      <w:r w:rsidRPr="00FE67B6">
        <w:rPr>
          <w:sz w:val="28"/>
          <w:szCs w:val="28"/>
        </w:rPr>
        <w:t>ся</w:t>
      </w:r>
      <w:proofErr w:type="gramEnd"/>
      <w:r w:rsidRPr="00FE67B6">
        <w:rPr>
          <w:sz w:val="28"/>
          <w:szCs w:val="28"/>
        </w:rPr>
        <w:t xml:space="preserve"> в </w:t>
      </w:r>
      <w:r w:rsidR="00344F56">
        <w:rPr>
          <w:sz w:val="28"/>
          <w:szCs w:val="28"/>
        </w:rPr>
        <w:t>форме наблюдения, индивидуального  собеседования</w:t>
      </w:r>
      <w:r w:rsidRPr="00FE67B6">
        <w:rPr>
          <w:sz w:val="28"/>
          <w:szCs w:val="28"/>
        </w:rPr>
        <w:t>, группов</w:t>
      </w:r>
      <w:r w:rsidR="00344F56">
        <w:rPr>
          <w:sz w:val="28"/>
          <w:szCs w:val="28"/>
        </w:rPr>
        <w:t>ой беседы</w:t>
      </w:r>
      <w:r w:rsidRPr="00FE67B6">
        <w:rPr>
          <w:sz w:val="28"/>
          <w:szCs w:val="28"/>
        </w:rPr>
        <w:t>, опрос</w:t>
      </w:r>
      <w:r w:rsidR="00344F56">
        <w:rPr>
          <w:sz w:val="28"/>
          <w:szCs w:val="28"/>
        </w:rPr>
        <w:t>а</w:t>
      </w:r>
      <w:r w:rsidRPr="00FE67B6">
        <w:rPr>
          <w:sz w:val="28"/>
          <w:szCs w:val="28"/>
        </w:rPr>
        <w:t xml:space="preserve">. </w:t>
      </w:r>
    </w:p>
    <w:p w:rsidR="00344F56" w:rsidRPr="00FE67B6" w:rsidRDefault="00344F56" w:rsidP="00B33904">
      <w:pPr>
        <w:pStyle w:val="Default"/>
        <w:jc w:val="both"/>
        <w:rPr>
          <w:sz w:val="28"/>
          <w:szCs w:val="28"/>
        </w:rPr>
      </w:pPr>
    </w:p>
    <w:p w:rsidR="009B5BA0" w:rsidRPr="00FE67B6" w:rsidRDefault="00344F56" w:rsidP="009B5BA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17C9" w:rsidRPr="00FE67B6">
        <w:rPr>
          <w:sz w:val="28"/>
          <w:szCs w:val="28"/>
        </w:rPr>
        <w:t>. Формы, порядок и периодичность проведе</w:t>
      </w:r>
      <w:r w:rsidR="005F634A" w:rsidRPr="00FE67B6">
        <w:rPr>
          <w:sz w:val="28"/>
          <w:szCs w:val="28"/>
        </w:rPr>
        <w:t>ния итоговой аттестации слушателей</w:t>
      </w:r>
      <w:r w:rsidR="00AF17C9" w:rsidRPr="00FE67B6">
        <w:rPr>
          <w:sz w:val="28"/>
          <w:szCs w:val="28"/>
        </w:rPr>
        <w:t>.</w:t>
      </w:r>
    </w:p>
    <w:p w:rsidR="00AF17C9" w:rsidRPr="00FE67B6" w:rsidRDefault="00AF17C9" w:rsidP="009B5BA0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 </w:t>
      </w:r>
    </w:p>
    <w:p w:rsidR="00AF17C9" w:rsidRPr="00FE67B6" w:rsidRDefault="00344F56" w:rsidP="001C31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17C9" w:rsidRPr="00FE67B6">
        <w:rPr>
          <w:sz w:val="28"/>
          <w:szCs w:val="28"/>
        </w:rPr>
        <w:t xml:space="preserve">.1.Освоение всего объѐма </w:t>
      </w:r>
      <w:r w:rsidR="005F634A" w:rsidRPr="00FE67B6">
        <w:rPr>
          <w:sz w:val="28"/>
          <w:szCs w:val="28"/>
        </w:rPr>
        <w:t>Про</w:t>
      </w:r>
      <w:r>
        <w:rPr>
          <w:sz w:val="28"/>
          <w:szCs w:val="28"/>
        </w:rPr>
        <w:t xml:space="preserve">граммы </w:t>
      </w:r>
      <w:r w:rsidR="005F634A" w:rsidRPr="00FE67B6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повышения квалификации</w:t>
      </w:r>
      <w:r w:rsidR="005F634A" w:rsidRPr="00FE67B6">
        <w:rPr>
          <w:sz w:val="28"/>
          <w:szCs w:val="28"/>
        </w:rPr>
        <w:t xml:space="preserve"> по Классической гомеопатии </w:t>
      </w:r>
      <w:r w:rsidR="00AF17C9" w:rsidRPr="00FE67B6">
        <w:rPr>
          <w:sz w:val="28"/>
          <w:szCs w:val="28"/>
        </w:rPr>
        <w:t>сопровождает</w:t>
      </w:r>
      <w:r w:rsidR="005F634A" w:rsidRPr="00FE67B6">
        <w:rPr>
          <w:sz w:val="28"/>
          <w:szCs w:val="28"/>
        </w:rPr>
        <w:t>ся итоговой аттестацией слушателей</w:t>
      </w:r>
      <w:r w:rsidR="00AF17C9" w:rsidRPr="00FE67B6">
        <w:rPr>
          <w:sz w:val="28"/>
          <w:szCs w:val="28"/>
        </w:rPr>
        <w:t xml:space="preserve">. </w:t>
      </w:r>
    </w:p>
    <w:p w:rsidR="00AF17C9" w:rsidRPr="00FE67B6" w:rsidRDefault="00344F56" w:rsidP="001C31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17C9" w:rsidRPr="00FE67B6">
        <w:rPr>
          <w:sz w:val="28"/>
          <w:szCs w:val="28"/>
        </w:rPr>
        <w:t>.2.</w:t>
      </w:r>
      <w:r w:rsidR="00B33904" w:rsidRPr="00FE67B6">
        <w:rPr>
          <w:sz w:val="28"/>
          <w:szCs w:val="28"/>
        </w:rPr>
        <w:t> </w:t>
      </w:r>
      <w:r w:rsidR="00AF17C9" w:rsidRPr="00FE67B6">
        <w:rPr>
          <w:sz w:val="28"/>
          <w:szCs w:val="28"/>
        </w:rPr>
        <w:t>Для проведе</w:t>
      </w:r>
      <w:r w:rsidR="005F634A" w:rsidRPr="00FE67B6">
        <w:rPr>
          <w:sz w:val="28"/>
          <w:szCs w:val="28"/>
        </w:rPr>
        <w:t>ния итоговой аттестации слушателей</w:t>
      </w:r>
      <w:r w:rsidR="00AF17C9" w:rsidRPr="00FE67B6">
        <w:rPr>
          <w:sz w:val="28"/>
          <w:szCs w:val="28"/>
        </w:rPr>
        <w:t xml:space="preserve"> формируется аттестационная комиссия</w:t>
      </w:r>
      <w:r w:rsidR="005F634A" w:rsidRPr="00FE67B6">
        <w:rPr>
          <w:sz w:val="28"/>
          <w:szCs w:val="28"/>
        </w:rPr>
        <w:t>, в состав которой входят преподаватели СГА</w:t>
      </w:r>
      <w:r w:rsidR="00AF17C9" w:rsidRPr="00FE67B6">
        <w:rPr>
          <w:sz w:val="28"/>
          <w:szCs w:val="28"/>
        </w:rPr>
        <w:t xml:space="preserve">. </w:t>
      </w:r>
    </w:p>
    <w:p w:rsidR="00AF17C9" w:rsidRPr="00FE67B6" w:rsidRDefault="00344F56" w:rsidP="001C31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17C9" w:rsidRPr="00FE67B6">
        <w:rPr>
          <w:sz w:val="28"/>
          <w:szCs w:val="28"/>
        </w:rPr>
        <w:t xml:space="preserve">.3. Сроки проведения итоговой аттестации </w:t>
      </w:r>
      <w:r w:rsidR="005F634A" w:rsidRPr="00FE67B6">
        <w:rPr>
          <w:sz w:val="28"/>
          <w:szCs w:val="28"/>
        </w:rPr>
        <w:t>утверждаются приказом СГА</w:t>
      </w:r>
      <w:r w:rsidR="00AF17C9" w:rsidRPr="00FE67B6">
        <w:rPr>
          <w:sz w:val="28"/>
          <w:szCs w:val="28"/>
        </w:rPr>
        <w:t xml:space="preserve">. </w:t>
      </w:r>
    </w:p>
    <w:p w:rsidR="00AF17C9" w:rsidRPr="00FE67B6" w:rsidRDefault="00344F56" w:rsidP="001C31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34A" w:rsidRPr="00FE67B6">
        <w:rPr>
          <w:sz w:val="28"/>
          <w:szCs w:val="28"/>
        </w:rPr>
        <w:t>.4</w:t>
      </w:r>
      <w:r w:rsidR="00AF17C9" w:rsidRPr="00FE67B6">
        <w:rPr>
          <w:sz w:val="28"/>
          <w:szCs w:val="28"/>
        </w:rPr>
        <w:t>.</w:t>
      </w:r>
      <w:r w:rsidR="00B33904" w:rsidRPr="00FE67B6">
        <w:rPr>
          <w:sz w:val="28"/>
          <w:szCs w:val="28"/>
        </w:rPr>
        <w:t> </w:t>
      </w:r>
      <w:r w:rsidR="00AF17C9" w:rsidRPr="00FE67B6">
        <w:rPr>
          <w:sz w:val="28"/>
          <w:szCs w:val="28"/>
        </w:rPr>
        <w:t>Формы проведения итоговой атт</w:t>
      </w:r>
      <w:r w:rsidR="005F634A" w:rsidRPr="00FE67B6">
        <w:rPr>
          <w:sz w:val="28"/>
          <w:szCs w:val="28"/>
        </w:rPr>
        <w:t>естации учащихся: тестирование</w:t>
      </w:r>
      <w:r w:rsidR="00AF17C9" w:rsidRPr="00FE67B6">
        <w:rPr>
          <w:sz w:val="28"/>
          <w:szCs w:val="28"/>
        </w:rPr>
        <w:t xml:space="preserve">. </w:t>
      </w:r>
    </w:p>
    <w:p w:rsidR="00AF17C9" w:rsidRPr="00FE67B6" w:rsidRDefault="00344F56" w:rsidP="001C311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17C9" w:rsidRPr="00FE67B6">
        <w:rPr>
          <w:sz w:val="28"/>
          <w:szCs w:val="28"/>
        </w:rPr>
        <w:t>.</w:t>
      </w:r>
      <w:r w:rsidR="00C92920" w:rsidRPr="00FE67B6">
        <w:rPr>
          <w:sz w:val="28"/>
          <w:szCs w:val="28"/>
        </w:rPr>
        <w:t>5</w:t>
      </w:r>
      <w:r w:rsidR="00AF17C9" w:rsidRPr="00FE67B6">
        <w:rPr>
          <w:sz w:val="28"/>
          <w:szCs w:val="28"/>
        </w:rPr>
        <w:t>.</w:t>
      </w:r>
      <w:r w:rsidR="00B33904" w:rsidRPr="00FE67B6">
        <w:rPr>
          <w:sz w:val="28"/>
          <w:szCs w:val="28"/>
        </w:rPr>
        <w:t> </w:t>
      </w:r>
      <w:r w:rsidR="00AF17C9" w:rsidRPr="00FE67B6">
        <w:rPr>
          <w:sz w:val="28"/>
          <w:szCs w:val="28"/>
        </w:rPr>
        <w:t>Результаты итоговой аттестации фиксируются в «Протоколе ито</w:t>
      </w:r>
      <w:r w:rsidR="00014AAF">
        <w:rPr>
          <w:sz w:val="28"/>
          <w:szCs w:val="28"/>
        </w:rPr>
        <w:t>говой аттестации» (приложение №2</w:t>
      </w:r>
      <w:r w:rsidR="00AF17C9" w:rsidRPr="00FE67B6">
        <w:rPr>
          <w:sz w:val="28"/>
          <w:szCs w:val="28"/>
        </w:rPr>
        <w:t>)</w:t>
      </w:r>
      <w:r w:rsidR="00C26CDC" w:rsidRPr="00FE67B6">
        <w:rPr>
          <w:sz w:val="28"/>
          <w:szCs w:val="28"/>
        </w:rPr>
        <w:t xml:space="preserve"> </w:t>
      </w:r>
      <w:r w:rsidR="00AF17C9" w:rsidRPr="00FE67B6">
        <w:rPr>
          <w:sz w:val="28"/>
          <w:szCs w:val="28"/>
        </w:rPr>
        <w:t>и вносятся в журнал</w:t>
      </w:r>
      <w:r w:rsidR="005F634A" w:rsidRPr="00FE67B6">
        <w:rPr>
          <w:sz w:val="28"/>
          <w:szCs w:val="28"/>
        </w:rPr>
        <w:t xml:space="preserve"> учѐта СГА</w:t>
      </w:r>
      <w:r w:rsidR="00AF17C9" w:rsidRPr="00FE67B6">
        <w:rPr>
          <w:sz w:val="28"/>
          <w:szCs w:val="28"/>
        </w:rPr>
        <w:t xml:space="preserve">. Протокол является одним из отчѐтных документов и </w:t>
      </w:r>
      <w:r w:rsidR="005F634A" w:rsidRPr="00FE67B6">
        <w:rPr>
          <w:sz w:val="28"/>
          <w:szCs w:val="28"/>
        </w:rPr>
        <w:t>хранится в документах СГА</w:t>
      </w:r>
      <w:r w:rsidR="00AF17C9" w:rsidRPr="00FE67B6">
        <w:rPr>
          <w:sz w:val="28"/>
          <w:szCs w:val="28"/>
        </w:rPr>
        <w:t xml:space="preserve">. </w:t>
      </w:r>
    </w:p>
    <w:p w:rsidR="00AF17C9" w:rsidRPr="00FE67B6" w:rsidRDefault="00344F56" w:rsidP="009B5BA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6CDC" w:rsidRPr="00FE67B6">
        <w:rPr>
          <w:sz w:val="28"/>
          <w:szCs w:val="28"/>
        </w:rPr>
        <w:t>.6</w:t>
      </w:r>
      <w:r w:rsidR="00AF17C9" w:rsidRPr="00FE67B6">
        <w:rPr>
          <w:sz w:val="28"/>
          <w:szCs w:val="28"/>
        </w:rPr>
        <w:t>.</w:t>
      </w:r>
      <w:r w:rsidR="00B33904" w:rsidRPr="00FE67B6">
        <w:rPr>
          <w:sz w:val="28"/>
          <w:szCs w:val="28"/>
        </w:rPr>
        <w:t> </w:t>
      </w:r>
      <w:r w:rsidR="00AF17C9" w:rsidRPr="00FE67B6">
        <w:rPr>
          <w:sz w:val="28"/>
          <w:szCs w:val="28"/>
        </w:rPr>
        <w:t>Дос</w:t>
      </w:r>
      <w:r w:rsidR="00C26CDC" w:rsidRPr="00FE67B6">
        <w:rPr>
          <w:sz w:val="28"/>
          <w:szCs w:val="28"/>
        </w:rPr>
        <w:t>рочное прохождение итоговой</w:t>
      </w:r>
      <w:r w:rsidR="00AF17C9" w:rsidRPr="00FE67B6">
        <w:rPr>
          <w:sz w:val="28"/>
          <w:szCs w:val="28"/>
        </w:rPr>
        <w:t xml:space="preserve"> аттестации допускается при наличии одного из оснований: </w:t>
      </w:r>
    </w:p>
    <w:p w:rsidR="00AF17C9" w:rsidRPr="00FE67B6" w:rsidRDefault="00AF17C9" w:rsidP="009B5BA0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а) </w:t>
      </w:r>
      <w:r w:rsidR="00C92920" w:rsidRPr="00FE67B6">
        <w:rPr>
          <w:sz w:val="28"/>
          <w:szCs w:val="28"/>
        </w:rPr>
        <w:t>выезд слушателя</w:t>
      </w:r>
      <w:r w:rsidRPr="00FE67B6">
        <w:rPr>
          <w:sz w:val="28"/>
          <w:szCs w:val="28"/>
        </w:rPr>
        <w:t xml:space="preserve"> в</w:t>
      </w:r>
      <w:r w:rsidR="00C26CDC" w:rsidRPr="00FE67B6">
        <w:rPr>
          <w:sz w:val="28"/>
          <w:szCs w:val="28"/>
        </w:rPr>
        <w:t>о время проведения итоговой</w:t>
      </w:r>
      <w:r w:rsidRPr="00FE67B6">
        <w:rPr>
          <w:sz w:val="28"/>
          <w:szCs w:val="28"/>
        </w:rPr>
        <w:t xml:space="preserve"> аттестации за преде</w:t>
      </w:r>
      <w:r w:rsidR="00C92920" w:rsidRPr="00FE67B6">
        <w:rPr>
          <w:sz w:val="28"/>
          <w:szCs w:val="28"/>
        </w:rPr>
        <w:t>лы города по уважительной причине</w:t>
      </w:r>
      <w:r w:rsidRPr="00FE67B6">
        <w:rPr>
          <w:sz w:val="28"/>
          <w:szCs w:val="28"/>
        </w:rPr>
        <w:t xml:space="preserve"> и другое; </w:t>
      </w:r>
    </w:p>
    <w:p w:rsidR="00AF17C9" w:rsidRDefault="00AF17C9" w:rsidP="009B5BA0">
      <w:pPr>
        <w:pStyle w:val="Default"/>
        <w:jc w:val="both"/>
        <w:rPr>
          <w:sz w:val="28"/>
          <w:szCs w:val="28"/>
        </w:rPr>
      </w:pPr>
      <w:r w:rsidRPr="00FE67B6">
        <w:rPr>
          <w:sz w:val="28"/>
          <w:szCs w:val="28"/>
        </w:rPr>
        <w:t xml:space="preserve">б) плановое стационарное лечение. </w:t>
      </w:r>
    </w:p>
    <w:p w:rsidR="002F43CF" w:rsidRPr="002F43CF" w:rsidRDefault="002F43CF" w:rsidP="002F4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3CF">
        <w:rPr>
          <w:rFonts w:ascii="Times New Roman" w:hAnsi="Times New Roman" w:cs="Times New Roman"/>
          <w:sz w:val="28"/>
          <w:szCs w:val="28"/>
        </w:rPr>
        <w:t xml:space="preserve">3.7. Лицам, не прошедшим итоговой аттестации или получившим на итоговой аттестации неудовлетворительные результаты, а также лицам, освоившим часть дополнительной профессиональной программы и </w:t>
      </w:r>
      <w:r w:rsidR="00730507">
        <w:rPr>
          <w:rFonts w:ascii="Times New Roman" w:hAnsi="Times New Roman" w:cs="Times New Roman"/>
          <w:sz w:val="28"/>
          <w:szCs w:val="28"/>
        </w:rPr>
        <w:t>(или) отчисленным из СГА</w:t>
      </w:r>
      <w:r w:rsidRPr="002F43CF">
        <w:rPr>
          <w:rFonts w:ascii="Times New Roman" w:hAnsi="Times New Roman" w:cs="Times New Roman"/>
          <w:sz w:val="28"/>
          <w:szCs w:val="28"/>
        </w:rPr>
        <w:t>, выдается справка об обучении.</w:t>
      </w:r>
    </w:p>
    <w:p w:rsidR="002F43CF" w:rsidRDefault="002F43CF" w:rsidP="009B5BA0">
      <w:pPr>
        <w:pStyle w:val="Default"/>
        <w:jc w:val="both"/>
        <w:rPr>
          <w:sz w:val="28"/>
          <w:szCs w:val="28"/>
        </w:rPr>
      </w:pPr>
    </w:p>
    <w:p w:rsidR="002F43CF" w:rsidRDefault="002F43CF" w:rsidP="009B5BA0">
      <w:pPr>
        <w:pStyle w:val="Default"/>
        <w:jc w:val="both"/>
        <w:rPr>
          <w:sz w:val="28"/>
          <w:szCs w:val="28"/>
        </w:rPr>
      </w:pPr>
    </w:p>
    <w:p w:rsidR="002F43CF" w:rsidRPr="00FE67B6" w:rsidRDefault="002F43CF" w:rsidP="009B5BA0">
      <w:pPr>
        <w:pStyle w:val="Default"/>
        <w:jc w:val="both"/>
        <w:rPr>
          <w:sz w:val="28"/>
          <w:szCs w:val="28"/>
        </w:rPr>
      </w:pPr>
    </w:p>
    <w:p w:rsidR="001C3119" w:rsidRPr="00FE67B6" w:rsidRDefault="001C3119" w:rsidP="009B5BA0">
      <w:pPr>
        <w:pStyle w:val="Default"/>
        <w:jc w:val="both"/>
        <w:rPr>
          <w:sz w:val="28"/>
          <w:szCs w:val="28"/>
        </w:rPr>
      </w:pPr>
    </w:p>
    <w:p w:rsidR="00172719" w:rsidRDefault="00172719" w:rsidP="00823E1B">
      <w:pPr>
        <w:pStyle w:val="Default"/>
        <w:jc w:val="right"/>
        <w:rPr>
          <w:sz w:val="20"/>
          <w:szCs w:val="20"/>
        </w:rPr>
      </w:pPr>
    </w:p>
    <w:p w:rsidR="00730507" w:rsidRDefault="00730507" w:rsidP="00823E1B">
      <w:pPr>
        <w:pStyle w:val="Default"/>
        <w:jc w:val="right"/>
        <w:rPr>
          <w:sz w:val="20"/>
          <w:szCs w:val="20"/>
        </w:rPr>
      </w:pPr>
    </w:p>
    <w:p w:rsidR="00730507" w:rsidRDefault="00730507" w:rsidP="00823E1B">
      <w:pPr>
        <w:pStyle w:val="Default"/>
        <w:jc w:val="right"/>
        <w:rPr>
          <w:sz w:val="20"/>
          <w:szCs w:val="20"/>
        </w:rPr>
      </w:pPr>
    </w:p>
    <w:p w:rsidR="00823E1B" w:rsidRPr="00486F68" w:rsidRDefault="00014AAF" w:rsidP="00823E1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</w:t>
      </w:r>
      <w:r w:rsidR="00066D39">
        <w:rPr>
          <w:sz w:val="20"/>
          <w:szCs w:val="20"/>
        </w:rPr>
        <w:t>2</w:t>
      </w:r>
      <w:r w:rsidR="00823E1B" w:rsidRPr="00486F68">
        <w:rPr>
          <w:sz w:val="20"/>
          <w:szCs w:val="20"/>
        </w:rPr>
        <w:t xml:space="preserve"> </w:t>
      </w:r>
    </w:p>
    <w:p w:rsidR="00823E1B" w:rsidRDefault="00823E1B" w:rsidP="00823E1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к п</w:t>
      </w:r>
      <w:r w:rsidRPr="00486F68">
        <w:rPr>
          <w:sz w:val="20"/>
          <w:szCs w:val="20"/>
        </w:rPr>
        <w:t>риказу  №  5 –</w:t>
      </w:r>
      <w:r>
        <w:rPr>
          <w:sz w:val="20"/>
          <w:szCs w:val="20"/>
        </w:rPr>
        <w:t xml:space="preserve"> </w:t>
      </w:r>
      <w:r w:rsidRPr="00486F68">
        <w:rPr>
          <w:sz w:val="20"/>
          <w:szCs w:val="20"/>
        </w:rPr>
        <w:t xml:space="preserve">ПК </w:t>
      </w:r>
    </w:p>
    <w:p w:rsidR="00823E1B" w:rsidRDefault="00823E1B" w:rsidP="00823E1B">
      <w:pPr>
        <w:pStyle w:val="Default"/>
        <w:jc w:val="right"/>
        <w:rPr>
          <w:sz w:val="20"/>
          <w:szCs w:val="20"/>
        </w:rPr>
      </w:pPr>
      <w:r w:rsidRPr="00C668E8">
        <w:rPr>
          <w:sz w:val="20"/>
          <w:szCs w:val="20"/>
        </w:rPr>
        <w:t xml:space="preserve">«Об утверждении Положения о формах, </w:t>
      </w:r>
    </w:p>
    <w:p w:rsidR="00823E1B" w:rsidRDefault="00823E1B" w:rsidP="00823E1B">
      <w:pPr>
        <w:pStyle w:val="Default"/>
        <w:jc w:val="right"/>
        <w:rPr>
          <w:sz w:val="20"/>
          <w:szCs w:val="20"/>
        </w:rPr>
      </w:pPr>
      <w:r w:rsidRPr="00C668E8">
        <w:rPr>
          <w:sz w:val="20"/>
          <w:szCs w:val="20"/>
        </w:rPr>
        <w:t xml:space="preserve">периодичности и порядке текущего контроля </w:t>
      </w:r>
    </w:p>
    <w:p w:rsidR="00823E1B" w:rsidRDefault="00014AAF" w:rsidP="00823E1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успеваемости </w:t>
      </w:r>
      <w:r w:rsidR="00823E1B" w:rsidRPr="00C668E8">
        <w:rPr>
          <w:sz w:val="20"/>
          <w:szCs w:val="20"/>
        </w:rPr>
        <w:t xml:space="preserve"> </w:t>
      </w:r>
      <w:r w:rsidR="00823E1B">
        <w:rPr>
          <w:sz w:val="20"/>
          <w:szCs w:val="20"/>
        </w:rPr>
        <w:t xml:space="preserve">и итоговой </w:t>
      </w:r>
    </w:p>
    <w:p w:rsidR="00823E1B" w:rsidRDefault="00823E1B" w:rsidP="00823E1B">
      <w:pPr>
        <w:pStyle w:val="Default"/>
        <w:jc w:val="right"/>
        <w:rPr>
          <w:sz w:val="20"/>
          <w:szCs w:val="20"/>
        </w:rPr>
      </w:pPr>
      <w:r w:rsidRPr="00C668E8">
        <w:rPr>
          <w:sz w:val="20"/>
          <w:szCs w:val="20"/>
        </w:rPr>
        <w:t xml:space="preserve">аттестации слушателей по Программе </w:t>
      </w:r>
    </w:p>
    <w:p w:rsidR="00823E1B" w:rsidRPr="00C668E8" w:rsidRDefault="00014AAF" w:rsidP="00823E1B">
      <w:pPr>
        <w:pStyle w:val="Default"/>
        <w:jc w:val="right"/>
        <w:rPr>
          <w:sz w:val="20"/>
          <w:szCs w:val="20"/>
        </w:rPr>
      </w:pPr>
      <w:r w:rsidRPr="00C668E8">
        <w:rPr>
          <w:sz w:val="20"/>
          <w:szCs w:val="20"/>
        </w:rPr>
        <w:t xml:space="preserve"> </w:t>
      </w:r>
      <w:r>
        <w:rPr>
          <w:sz w:val="20"/>
          <w:szCs w:val="20"/>
        </w:rPr>
        <w:t>повышения квалификации</w:t>
      </w:r>
      <w:r w:rsidR="00823E1B" w:rsidRPr="00C668E8">
        <w:rPr>
          <w:sz w:val="20"/>
          <w:szCs w:val="20"/>
        </w:rPr>
        <w:t xml:space="preserve"> по Классической гомеопатии</w:t>
      </w:r>
      <w:r w:rsidR="00823E1B">
        <w:rPr>
          <w:sz w:val="20"/>
          <w:szCs w:val="20"/>
        </w:rPr>
        <w:t>»</w:t>
      </w:r>
    </w:p>
    <w:p w:rsidR="00823E1B" w:rsidRDefault="00823E1B" w:rsidP="00823E1B">
      <w:pPr>
        <w:pStyle w:val="Default"/>
        <w:jc w:val="right"/>
      </w:pPr>
    </w:p>
    <w:p w:rsidR="00823E1B" w:rsidRDefault="00823E1B" w:rsidP="00823E1B">
      <w:pPr>
        <w:pStyle w:val="Default"/>
        <w:jc w:val="right"/>
        <w:rPr>
          <w:sz w:val="23"/>
          <w:szCs w:val="23"/>
        </w:rPr>
      </w:pPr>
    </w:p>
    <w:p w:rsidR="00823E1B" w:rsidRDefault="00823E1B" w:rsidP="00823E1B">
      <w:pPr>
        <w:pStyle w:val="Default"/>
        <w:rPr>
          <w:sz w:val="23"/>
          <w:szCs w:val="23"/>
        </w:rPr>
      </w:pPr>
    </w:p>
    <w:p w:rsidR="00823E1B" w:rsidRDefault="00823E1B" w:rsidP="00823E1B">
      <w:pPr>
        <w:pStyle w:val="Default"/>
        <w:rPr>
          <w:sz w:val="23"/>
          <w:szCs w:val="23"/>
        </w:rPr>
      </w:pPr>
    </w:p>
    <w:p w:rsidR="00823E1B" w:rsidRDefault="00823E1B" w:rsidP="00823E1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ПРОТОКОЛ РЕЗУЛЬТАТОВ</w:t>
      </w:r>
    </w:p>
    <w:p w:rsidR="00823E1B" w:rsidRDefault="00823E1B" w:rsidP="00823E1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итоговой аттестации слушателей</w:t>
      </w:r>
    </w:p>
    <w:p w:rsidR="00823E1B" w:rsidRDefault="00823E1B" w:rsidP="00823E1B">
      <w:pPr>
        <w:pStyle w:val="Default"/>
        <w:rPr>
          <w:sz w:val="23"/>
          <w:szCs w:val="23"/>
        </w:rPr>
      </w:pPr>
    </w:p>
    <w:p w:rsidR="00823E1B" w:rsidRDefault="00823E1B" w:rsidP="00823E1B">
      <w:pPr>
        <w:pStyle w:val="Default"/>
        <w:rPr>
          <w:sz w:val="23"/>
          <w:szCs w:val="23"/>
        </w:rPr>
      </w:pPr>
    </w:p>
    <w:p w:rsidR="00823E1B" w:rsidRDefault="00823E1B" w:rsidP="00823E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23E1B" w:rsidRDefault="00823E1B" w:rsidP="00823E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№ группы _____ Дата проведения__________________________________ </w:t>
      </w:r>
    </w:p>
    <w:p w:rsidR="00823E1B" w:rsidRDefault="00823E1B" w:rsidP="00823E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Форма оценки результатов: тестирование </w:t>
      </w:r>
    </w:p>
    <w:p w:rsidR="00823E1B" w:rsidRDefault="00823E1B" w:rsidP="00823E1B">
      <w:pPr>
        <w:pStyle w:val="Default"/>
        <w:rPr>
          <w:sz w:val="23"/>
          <w:szCs w:val="23"/>
        </w:rPr>
      </w:pPr>
    </w:p>
    <w:p w:rsidR="00823E1B" w:rsidRDefault="00823E1B" w:rsidP="00823E1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Результаты итоговой аттестации </w:t>
      </w:r>
    </w:p>
    <w:p w:rsidR="00823E1B" w:rsidRDefault="00823E1B" w:rsidP="00823E1B">
      <w:pPr>
        <w:pStyle w:val="Default"/>
        <w:rPr>
          <w:sz w:val="23"/>
          <w:szCs w:val="23"/>
        </w:rPr>
      </w:pPr>
    </w:p>
    <w:p w:rsidR="00823E1B" w:rsidRDefault="00823E1B" w:rsidP="00823E1B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07"/>
        <w:gridCol w:w="2921"/>
        <w:gridCol w:w="2007"/>
        <w:gridCol w:w="2007"/>
      </w:tblGrid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</w:t>
            </w: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 обучения </w:t>
            </w: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итогового тестирования </w:t>
            </w: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  <w:tr w:rsidR="00823E1B" w:rsidTr="000A1196">
        <w:trPr>
          <w:trHeight w:val="253"/>
        </w:trPr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21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07" w:type="dxa"/>
          </w:tcPr>
          <w:p w:rsidR="00823E1B" w:rsidRDefault="00823E1B" w:rsidP="000A119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414CF" w:rsidRDefault="001414CF" w:rsidP="001414CF">
      <w:pPr>
        <w:pStyle w:val="Default"/>
        <w:jc w:val="center"/>
        <w:rPr>
          <w:sz w:val="23"/>
          <w:szCs w:val="23"/>
        </w:rPr>
      </w:pPr>
    </w:p>
    <w:p w:rsidR="00DB2B96" w:rsidRDefault="00AF17C9" w:rsidP="00AF17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Подписи членов аттестационной </w:t>
      </w:r>
      <w:r w:rsidR="00DB2B96">
        <w:rPr>
          <w:sz w:val="23"/>
          <w:szCs w:val="23"/>
        </w:rPr>
        <w:t>комиссии:</w:t>
      </w:r>
    </w:p>
    <w:p w:rsidR="00AF17C9" w:rsidRDefault="00AF17C9" w:rsidP="00AF17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F17C9" w:rsidRPr="00DB2B96" w:rsidRDefault="00AF17C9" w:rsidP="00DB2B96">
      <w:pPr>
        <w:pStyle w:val="Default"/>
        <w:rPr>
          <w:sz w:val="23"/>
          <w:szCs w:val="23"/>
        </w:rPr>
      </w:pPr>
    </w:p>
    <w:sectPr w:rsidR="00AF17C9" w:rsidRPr="00DB2B96" w:rsidSect="0057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E30379"/>
    <w:multiLevelType w:val="hybridMultilevel"/>
    <w:tmpl w:val="CCDF7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E4C7FA5"/>
    <w:multiLevelType w:val="hybridMultilevel"/>
    <w:tmpl w:val="A4E4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AF17C9"/>
    <w:rsid w:val="00014AAF"/>
    <w:rsid w:val="00066D39"/>
    <w:rsid w:val="001414CF"/>
    <w:rsid w:val="00172719"/>
    <w:rsid w:val="001C3119"/>
    <w:rsid w:val="001F5B18"/>
    <w:rsid w:val="0029395D"/>
    <w:rsid w:val="002F09B0"/>
    <w:rsid w:val="002F43CF"/>
    <w:rsid w:val="00344F56"/>
    <w:rsid w:val="00367337"/>
    <w:rsid w:val="00386AAD"/>
    <w:rsid w:val="0044436B"/>
    <w:rsid w:val="00486F68"/>
    <w:rsid w:val="00576C0B"/>
    <w:rsid w:val="005B430A"/>
    <w:rsid w:val="005C1B54"/>
    <w:rsid w:val="005D3ECD"/>
    <w:rsid w:val="005F634A"/>
    <w:rsid w:val="00696D58"/>
    <w:rsid w:val="00726041"/>
    <w:rsid w:val="00730507"/>
    <w:rsid w:val="007356D6"/>
    <w:rsid w:val="00823E1B"/>
    <w:rsid w:val="009B5BA0"/>
    <w:rsid w:val="00AF17C9"/>
    <w:rsid w:val="00B33904"/>
    <w:rsid w:val="00B42933"/>
    <w:rsid w:val="00B869E1"/>
    <w:rsid w:val="00BD3EBB"/>
    <w:rsid w:val="00C26CDC"/>
    <w:rsid w:val="00C92920"/>
    <w:rsid w:val="00DB2B96"/>
    <w:rsid w:val="00E517E5"/>
    <w:rsid w:val="00F84DDD"/>
    <w:rsid w:val="00FE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1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C1B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78909-7BE6-44D5-8F68-1CFA3CF7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9</cp:revision>
  <cp:lastPrinted>2021-03-01T07:58:00Z</cp:lastPrinted>
  <dcterms:created xsi:type="dcterms:W3CDTF">2021-02-26T05:47:00Z</dcterms:created>
  <dcterms:modified xsi:type="dcterms:W3CDTF">2021-03-11T05:28:00Z</dcterms:modified>
</cp:coreProperties>
</file>