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CDC" w:rsidRPr="00BE7445" w:rsidRDefault="00155CDC" w:rsidP="00155CDC">
      <w:pPr>
        <w:jc w:val="center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CF7539">
        <w:rPr>
          <w:rFonts w:ascii="Calibri" w:hAnsi="Calibri" w:cs="Calibri"/>
          <w:sz w:val="28"/>
          <w:szCs w:val="28"/>
        </w:rPr>
        <w:pict>
          <v:line id="_x0000_s1026" style="position:absolute;left:0;text-align:left;z-index:251658240" from="3.95pt,24.9pt" to="529.6pt,24.95pt" strokeweight="2pt"/>
        </w:pict>
      </w:r>
      <w:r w:rsidRPr="00BE7445">
        <w:rPr>
          <w:rFonts w:ascii="Times New Roman" w:hAnsi="Times New Roman" w:cs="Times New Roman"/>
          <w:caps/>
          <w:sz w:val="28"/>
          <w:szCs w:val="28"/>
        </w:rPr>
        <w:t>Сибирская Гомеопатическая Ассоциация</w:t>
      </w:r>
    </w:p>
    <w:tbl>
      <w:tblPr>
        <w:tblW w:w="10056" w:type="dxa"/>
        <w:tblInd w:w="2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056"/>
      </w:tblGrid>
      <w:tr w:rsidR="00155CDC" w:rsidRPr="00BE7445" w:rsidTr="00155CDC">
        <w:trPr>
          <w:cantSplit/>
          <w:trHeight w:val="584"/>
        </w:trPr>
        <w:tc>
          <w:tcPr>
            <w:tcW w:w="10056" w:type="dxa"/>
            <w:hideMark/>
          </w:tcPr>
          <w:p w:rsidR="00155CDC" w:rsidRPr="008F658E" w:rsidRDefault="00155CDC" w:rsidP="003F7D21">
            <w:pPr>
              <w:ind w:right="347"/>
              <w:jc w:val="right"/>
              <w:rPr>
                <w:rFonts w:ascii="Times New Roman" w:hAnsi="Times New Roman" w:cs="Times New Roman"/>
              </w:rPr>
            </w:pPr>
            <w:r w:rsidRPr="008F658E">
              <w:rPr>
                <w:rFonts w:ascii="Times New Roman" w:hAnsi="Times New Roman" w:cs="Times New Roman"/>
              </w:rPr>
              <w:t>630102, город Новосибирск,  ул. Кирова, 46 , 2 этаж. Тел. (383) 2310650</w:t>
            </w:r>
          </w:p>
        </w:tc>
      </w:tr>
    </w:tbl>
    <w:p w:rsidR="00155CDC" w:rsidRDefault="00155CDC" w:rsidP="00155CDC">
      <w:pPr>
        <w:shd w:val="clear" w:color="auto" w:fill="FFFFFF"/>
        <w:spacing w:after="0" w:line="240" w:lineRule="auto"/>
        <w:ind w:left="4253"/>
        <w:jc w:val="center"/>
        <w:textAlignment w:val="baseline"/>
        <w:rPr>
          <w:rFonts w:ascii="Times New Roman" w:hAnsi="Times New Roman" w:cs="Times New Roman"/>
          <w:spacing w:val="1"/>
          <w:sz w:val="28"/>
          <w:szCs w:val="28"/>
        </w:rPr>
      </w:pPr>
    </w:p>
    <w:p w:rsidR="00155CDC" w:rsidRPr="00155CDC" w:rsidRDefault="00155CDC" w:rsidP="00155CDC">
      <w:pPr>
        <w:shd w:val="clear" w:color="auto" w:fill="FFFFFF"/>
        <w:spacing w:after="0" w:line="240" w:lineRule="auto"/>
        <w:ind w:left="4253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155CDC">
        <w:rPr>
          <w:rFonts w:ascii="Times New Roman" w:hAnsi="Times New Roman" w:cs="Times New Roman"/>
          <w:spacing w:val="1"/>
          <w:sz w:val="24"/>
          <w:szCs w:val="24"/>
        </w:rPr>
        <w:t>«Утверждаю»: _____________________</w:t>
      </w:r>
    </w:p>
    <w:p w:rsidR="00155CDC" w:rsidRPr="00155CDC" w:rsidRDefault="00155CDC" w:rsidP="00155CDC">
      <w:pPr>
        <w:shd w:val="clear" w:color="auto" w:fill="FFFFFF"/>
        <w:tabs>
          <w:tab w:val="left" w:pos="5387"/>
        </w:tabs>
        <w:spacing w:after="0" w:line="240" w:lineRule="auto"/>
        <w:ind w:left="4253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155CDC">
        <w:rPr>
          <w:rFonts w:ascii="Times New Roman" w:hAnsi="Times New Roman" w:cs="Times New Roman"/>
          <w:spacing w:val="1"/>
          <w:sz w:val="24"/>
          <w:szCs w:val="24"/>
        </w:rPr>
        <w:t>Президент Сибирской Гомеопатической Ассоциации Д.А. Чабанов</w:t>
      </w:r>
    </w:p>
    <w:p w:rsidR="00155CDC" w:rsidRPr="00155CDC" w:rsidRDefault="00155CDC" w:rsidP="00155CDC">
      <w:pPr>
        <w:shd w:val="clear" w:color="auto" w:fill="FFFFFF"/>
        <w:spacing w:after="0" w:line="240" w:lineRule="auto"/>
        <w:ind w:left="4253"/>
        <w:textAlignment w:val="baseline"/>
        <w:rPr>
          <w:rFonts w:asciiTheme="majorHAnsi" w:hAnsiTheme="majorHAnsi"/>
          <w:spacing w:val="1"/>
          <w:sz w:val="24"/>
          <w:szCs w:val="24"/>
        </w:rPr>
      </w:pPr>
      <w:r w:rsidRPr="00155CDC">
        <w:rPr>
          <w:rFonts w:ascii="Times New Roman" w:hAnsi="Times New Roman" w:cs="Times New Roman"/>
          <w:spacing w:val="1"/>
          <w:sz w:val="24"/>
          <w:szCs w:val="24"/>
        </w:rPr>
        <w:t>01.10.2018г.</w:t>
      </w:r>
      <w:r w:rsidRPr="00155CDC">
        <w:rPr>
          <w:rFonts w:ascii="Times New Roman" w:hAnsi="Times New Roman" w:cs="Times New Roman"/>
          <w:spacing w:val="1"/>
          <w:sz w:val="24"/>
          <w:szCs w:val="24"/>
        </w:rPr>
        <w:br/>
      </w:r>
      <w:proofErr w:type="spellStart"/>
      <w:r w:rsidRPr="00155CDC">
        <w:rPr>
          <w:rFonts w:asciiTheme="majorHAnsi" w:hAnsiTheme="majorHAnsi"/>
          <w:spacing w:val="1"/>
          <w:sz w:val="24"/>
          <w:szCs w:val="24"/>
        </w:rPr>
        <w:t>м</w:t>
      </w:r>
      <w:proofErr w:type="gramStart"/>
      <w:r w:rsidRPr="00155CDC">
        <w:rPr>
          <w:rFonts w:asciiTheme="majorHAnsi" w:hAnsiTheme="majorHAnsi"/>
          <w:spacing w:val="1"/>
          <w:sz w:val="24"/>
          <w:szCs w:val="24"/>
        </w:rPr>
        <w:t>.п</w:t>
      </w:r>
      <w:proofErr w:type="spellEnd"/>
      <w:proofErr w:type="gramEnd"/>
    </w:p>
    <w:p w:rsidR="00155CDC" w:rsidRDefault="00155CDC" w:rsidP="007F2246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B325D1" w:rsidRPr="000E27C0" w:rsidRDefault="00B325D1" w:rsidP="007F2246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0E27C0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Положение об оказании </w:t>
      </w:r>
      <w:r w:rsidR="000E27C0" w:rsidRPr="000E27C0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платных </w:t>
      </w:r>
      <w:r w:rsidRPr="000E27C0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образовательных услуг</w:t>
      </w:r>
    </w:p>
    <w:p w:rsidR="000E27C0" w:rsidRPr="000E27C0" w:rsidRDefault="000E27C0" w:rsidP="007F2246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B325D1" w:rsidRPr="00155CDC" w:rsidRDefault="00B325D1" w:rsidP="00B325D1">
      <w:pPr>
        <w:spacing w:after="120" w:line="288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об оказании платных образовательных услуг разработано в соответствии с Гражданским кодексом Российской Федерации, Федеральным законом «Об образовании в Российской Федерации», Законом РФ «О защите прав потребителей», постановлением Правительства РФ от 15 августа 2013г. №706 </w:t>
      </w:r>
      <w:r w:rsidR="007F2246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Правил оказания платных образовательных услуг</w:t>
      </w:r>
      <w:r w:rsidR="007F2246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Сибирской гомеопатической Ассоциации» (далее –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определяет виды и порядок оказания платных образовательных</w:t>
      </w:r>
      <w:r w:rsidR="007F2246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физическим или юридическим 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основания возникновения, изменения и прекращения образовательных правоотношений, и является обязательным для исп</w:t>
      </w:r>
      <w:r w:rsidR="007F2246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олнения  работниками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Для целей настоящего Положения используются следующие основные понятия:</w:t>
      </w:r>
    </w:p>
    <w:p w:rsidR="00B325D1" w:rsidRPr="00155CDC" w:rsidRDefault="00B325D1" w:rsidP="00155CDC">
      <w:pPr>
        <w:numPr>
          <w:ilvl w:val="0"/>
          <w:numId w:val="1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услуги – осуществление образовательной деятельности по реализации образовательных программ юридическим или физическим лицам по договору об оказании образовательных услуг, заключаемым при приеме на обучение (далее – договор об образовании)</w:t>
      </w:r>
    </w:p>
    <w:p w:rsidR="00B325D1" w:rsidRPr="00155CDC" w:rsidRDefault="00B325D1" w:rsidP="00155CDC">
      <w:pPr>
        <w:numPr>
          <w:ilvl w:val="0"/>
          <w:numId w:val="1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– </w:t>
      </w:r>
      <w:r w:rsidR="007F2246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Сибирская гомеопатическая Ассоциация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5D1" w:rsidRPr="00155CDC" w:rsidRDefault="00B325D1" w:rsidP="00155CDC">
      <w:pPr>
        <w:numPr>
          <w:ilvl w:val="0"/>
          <w:numId w:val="1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– физическое лицо, заказывающее либо имеющее намерение заказать для себя образовательные услуги на основании договора.</w:t>
      </w:r>
    </w:p>
    <w:p w:rsidR="00D60C23" w:rsidRPr="00155CDC" w:rsidRDefault="00B325D1" w:rsidP="00155CDC">
      <w:pPr>
        <w:numPr>
          <w:ilvl w:val="0"/>
          <w:numId w:val="1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 - физическое лицо, осваивающее образовательную программу по договору об оказании образовательных услуг (договору об образовании). Потребителями образовательных услуг могут быть</w:t>
      </w:r>
      <w:r w:rsidR="007F2246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не зависимо от 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пола, национальности и религиозной принадлежности.</w:t>
      </w:r>
    </w:p>
    <w:p w:rsidR="00B325D1" w:rsidRPr="00155CDC" w:rsidRDefault="00B325D1" w:rsidP="00155CDC">
      <w:pPr>
        <w:numPr>
          <w:ilvl w:val="0"/>
          <w:numId w:val="1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освоения программ дополнительного профессионального образования допускаются лица, имеющие (</w:t>
      </w:r>
      <w:r w:rsidR="007F2246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получающие) высшее 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профессиональное образование.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Образовательные услуги предоставляются с целью всестороннего удовлетворения образовательных</w:t>
      </w:r>
      <w:r w:rsidR="007F2246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потребностей обучающихся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иных граждан, общества и государства.</w:t>
      </w:r>
    </w:p>
    <w:p w:rsidR="00B325D1" w:rsidRPr="00155CDC" w:rsidRDefault="007F2246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СГА</w:t>
      </w:r>
      <w:r w:rsidR="00B325D1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образовательную деятельность в области профессионального обучения и дополнительного профессионального образования на основании лицензией на осуществление образовательной деятельности.</w:t>
      </w:r>
    </w:p>
    <w:p w:rsidR="00B325D1" w:rsidRPr="00155CDC" w:rsidRDefault="007F2246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1.6. СГА</w:t>
      </w:r>
      <w:r w:rsidR="00B325D1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оказание образовательных услуг в полном объеме в соответствии с образовательными программами и условиями договора об оказании образ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овательных услуг</w:t>
      </w:r>
      <w:r w:rsidR="00B325D1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2246" w:rsidRPr="00155CDC" w:rsidRDefault="007F2246" w:rsidP="0015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СГА</w:t>
      </w:r>
      <w:r w:rsidR="00B325D1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образовательные услуги по реали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зации программы </w:t>
      </w:r>
      <w:proofErr w:type="gramStart"/>
      <w:r w:rsidRPr="00155CD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55C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246" w:rsidRPr="00155CDC" w:rsidRDefault="007F2246" w:rsidP="0015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DC">
        <w:rPr>
          <w:rFonts w:ascii="Times New Roman" w:hAnsi="Times New Roman" w:cs="Times New Roman"/>
          <w:sz w:val="24"/>
          <w:szCs w:val="24"/>
        </w:rPr>
        <w:t xml:space="preserve"> профессиональной программе (повышение квалификации) «Классическая гомеопатия».</w:t>
      </w:r>
    </w:p>
    <w:p w:rsidR="007F2246" w:rsidRPr="00155CDC" w:rsidRDefault="007F2246" w:rsidP="00155C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325D1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Образовательные услуги могут быть оказаны только по желанию потребителя.</w:t>
      </w:r>
    </w:p>
    <w:p w:rsidR="00155CDC" w:rsidRPr="00155CDC" w:rsidRDefault="00155CDC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5D1" w:rsidRPr="00155CDC" w:rsidRDefault="00B325D1" w:rsidP="00155CDC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ОКАЗАНИЯ ОБРАЗОВАТЕЛЬНЫХ УСЛУГ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Для оказ</w:t>
      </w:r>
      <w:r w:rsidR="007F2246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образовательных услуг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Принимает необходимые</w:t>
      </w:r>
      <w:r w:rsidR="007F2246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у 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 для заключения договора на оказание образовательных услуг. Договор составляется в количестве экземпляров по числу подписа</w:t>
      </w:r>
      <w:r w:rsidR="007F2246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вших его сторон. От имени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на оказание образовательных услуг подпи</w:t>
      </w:r>
      <w:r w:rsidR="007F2246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сывается Президентом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Устава или уполномоченным им лицом на основании доверенности или приказа.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Готовит приказ </w:t>
      </w:r>
      <w:proofErr w:type="gramStart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зачислении потребителей в число обучающихся в группу в зависимости от вида</w:t>
      </w:r>
      <w:proofErr w:type="gramEnd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образовательных услуг. Ли</w:t>
      </w:r>
      <w:r w:rsidR="007F2246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цо считается зачисленным в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даты, указанной в приказе.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Определяет кадровый состав, занятый предоставлением этих услуг. Для оказ</w:t>
      </w:r>
      <w:r w:rsidR="00BD7F7A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образовательных услуг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BD7F7A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ривлекает штатных сотрудников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преподавательской деятельности до</w:t>
      </w:r>
      <w:r w:rsidR="00BD7F7A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пускаются лица, имеющие 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высшее профессиональное образование, дополнительное профессиональное образование в области, соответствующей преподаваемому пре</w:t>
      </w:r>
      <w:r w:rsidR="00BD7F7A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дмету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Образовательный ценз указанных лиц подтверждается документами государственного образца о соответствующем уровне образования и (или) квалификации, ученых степенях и званиях и т. д.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Создает необходимые условия (место проведения занятий) для предоставления образовательных услуг с учетом требований по охране и безопасности здоровья.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Организовывает учебные занятия в соответствии с образовательными программами и учебно-тематическими планами, а так же расписанием учебных занятий, утвержденны</w:t>
      </w:r>
      <w:r w:rsidR="00BD7F7A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Президентом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 занятий составляется для создания наиболее благоприятного режима труда и </w:t>
      </w:r>
      <w:r w:rsidR="00BD7F7A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отдыха обучающихся 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установленных санитарно-гигиенических норм.</w:t>
      </w:r>
    </w:p>
    <w:p w:rsidR="00B325D1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 Осуществляет контроль качества и количества оказываемых образовательных услуг, несет ответственность за соблюдение сроков обучения, выполнение учебного плана и расписания занятий.</w:t>
      </w:r>
    </w:p>
    <w:p w:rsidR="00155CDC" w:rsidRPr="00155CDC" w:rsidRDefault="00155CDC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5D1" w:rsidRPr="00155CDC" w:rsidRDefault="00B325D1" w:rsidP="00155CDC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ВОЗНИКНОВЕНИЯ ОБРАЗОВАТЕЛЬНЫХ ОТНОШЕНИЙ</w:t>
      </w:r>
    </w:p>
    <w:p w:rsidR="00BD7F7A" w:rsidRPr="00155CDC" w:rsidRDefault="00BD7F7A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3.1 СГА</w:t>
      </w:r>
      <w:r w:rsidR="00B325D1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заключения договора предоставляет заказчику и потребителю достоверную информацию о себе и оказываемых образовательных услугах, обеспечивающую возможность их правильного выбора. 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3.2 Центр доводит до заказчика (в том числе путем размещения в удобном для обозрения месте, а также на официальном сайте) информацию, содержащую следующие сведения:</w:t>
      </w:r>
    </w:p>
    <w:p w:rsidR="00B325D1" w:rsidRPr="00155CDC" w:rsidRDefault="00B325D1" w:rsidP="00155CDC">
      <w:pPr>
        <w:numPr>
          <w:ilvl w:val="0"/>
          <w:numId w:val="2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</w:t>
      </w:r>
      <w:r w:rsidR="00BD7F7A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нахождения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сведения о наличии лицензии на </w:t>
      </w:r>
      <w:proofErr w:type="gramStart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 с указанием регистрационного номера и срока действия,</w:t>
      </w:r>
    </w:p>
    <w:p w:rsidR="00B325D1" w:rsidRPr="00155CDC" w:rsidRDefault="00B325D1" w:rsidP="00155CDC">
      <w:pPr>
        <w:numPr>
          <w:ilvl w:val="0"/>
          <w:numId w:val="2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информацию о реализуемых программах профессионального обучения, формы и сроки их освоения;</w:t>
      </w:r>
    </w:p>
    <w:p w:rsidR="00B325D1" w:rsidRPr="00155CDC" w:rsidRDefault="00B325D1" w:rsidP="00155CDC">
      <w:pPr>
        <w:numPr>
          <w:ilvl w:val="0"/>
          <w:numId w:val="2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приема и требования к </w:t>
      </w:r>
      <w:proofErr w:type="gramStart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поступающим</w:t>
      </w:r>
      <w:proofErr w:type="gramEnd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25D1" w:rsidRPr="00155CDC" w:rsidRDefault="00B325D1" w:rsidP="00155CDC">
      <w:pPr>
        <w:numPr>
          <w:ilvl w:val="0"/>
          <w:numId w:val="2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документа, выдаваемого по окончании обучения.</w:t>
      </w:r>
    </w:p>
    <w:p w:rsidR="00B325D1" w:rsidRPr="00155CDC" w:rsidRDefault="00B325D1" w:rsidP="00155CDC">
      <w:pPr>
        <w:numPr>
          <w:ilvl w:val="0"/>
          <w:numId w:val="2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иные документы и информация, установленные в соответствии с требованиями Постановления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 телекоммуникационной сети "Интернет" и обновления информации об образовательной организации»</w:t>
      </w:r>
    </w:p>
    <w:p w:rsidR="00BD7F7A" w:rsidRPr="00155CDC" w:rsidRDefault="00BD7F7A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B325D1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Информация доводится до заказчика и потребителя на русском языке </w:t>
      </w:r>
    </w:p>
    <w:p w:rsidR="00BD7F7A" w:rsidRPr="00155CDC" w:rsidRDefault="00BD7F7A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СГА</w:t>
      </w:r>
      <w:r w:rsidR="00B325D1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 договор при наличии возможности оказать запрашиваем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ую образовательную услугу. СГА</w:t>
      </w:r>
      <w:r w:rsidR="00B325D1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вправе оказывать предпочтение одному заказчику перед другим в отношении заключения договора, кроме случаев, предусмотренных законом и иными нормативными правовыми актами. 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Договор заключается в письменной форме и должен содержать следующие сведения:</w:t>
      </w:r>
    </w:p>
    <w:p w:rsidR="00B325D1" w:rsidRPr="00155CDC" w:rsidRDefault="00B325D1" w:rsidP="00155CDC">
      <w:pPr>
        <w:numPr>
          <w:ilvl w:val="0"/>
          <w:numId w:val="3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Исполнителя и место его нахождения (юридический адрес)</w:t>
      </w:r>
    </w:p>
    <w:p w:rsidR="00B325D1" w:rsidRPr="00155CDC" w:rsidRDefault="00B325D1" w:rsidP="00155CDC">
      <w:pPr>
        <w:numPr>
          <w:ilvl w:val="0"/>
          <w:numId w:val="3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представителя Исполнителя и реквизиты документа, удостоверяющего полномочия представителя;</w:t>
      </w:r>
    </w:p>
    <w:p w:rsidR="00B325D1" w:rsidRPr="00155CDC" w:rsidRDefault="00B325D1" w:rsidP="00155CDC">
      <w:pPr>
        <w:numPr>
          <w:ilvl w:val="0"/>
          <w:numId w:val="3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Заказчика и реквизиты документа, удостоверяющего полномочия Заказчика;</w:t>
      </w:r>
    </w:p>
    <w:p w:rsidR="00B325D1" w:rsidRPr="00155CDC" w:rsidRDefault="00B325D1" w:rsidP="00155CDC">
      <w:pPr>
        <w:numPr>
          <w:ilvl w:val="0"/>
          <w:numId w:val="3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отчество, телефон и адрес </w:t>
      </w:r>
      <w:proofErr w:type="gramStart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60C23" w:rsidRPr="00155CDC" w:rsidRDefault="00B325D1" w:rsidP="00155CDC">
      <w:pPr>
        <w:numPr>
          <w:ilvl w:val="0"/>
          <w:numId w:val="3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права, обязанности и ответственность исполнителя, заказчика и обучающегося;</w:t>
      </w:r>
    </w:p>
    <w:p w:rsidR="00B325D1" w:rsidRPr="00155CDC" w:rsidRDefault="00B325D1" w:rsidP="00155CDC">
      <w:pPr>
        <w:numPr>
          <w:ilvl w:val="0"/>
          <w:numId w:val="3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оказания образовательных услуг;</w:t>
      </w:r>
    </w:p>
    <w:p w:rsidR="00BD7F7A" w:rsidRPr="00155CDC" w:rsidRDefault="00B325D1" w:rsidP="00155CDC">
      <w:pPr>
        <w:numPr>
          <w:ilvl w:val="0"/>
          <w:numId w:val="3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полная стоимость образоват</w:t>
      </w:r>
      <w:r w:rsidR="00BD7F7A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ельных услуг, порядок их оплаты;</w:t>
      </w:r>
    </w:p>
    <w:p w:rsidR="00B325D1" w:rsidRPr="00155CDC" w:rsidRDefault="00B325D1" w:rsidP="00155CDC">
      <w:pPr>
        <w:numPr>
          <w:ilvl w:val="0"/>
          <w:numId w:val="3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лицензии на осуществление образовательной деятельности (наименование лицензирующего органа, номер и дата регистрации лицензии)</w:t>
      </w:r>
    </w:p>
    <w:p w:rsidR="00B325D1" w:rsidRPr="00155CDC" w:rsidRDefault="00B325D1" w:rsidP="00155CDC">
      <w:pPr>
        <w:numPr>
          <w:ilvl w:val="0"/>
          <w:numId w:val="3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программы дополнительного профессионального образования (повышения квалификации)</w:t>
      </w:r>
    </w:p>
    <w:p w:rsidR="00B325D1" w:rsidRPr="00155CDC" w:rsidRDefault="00B325D1" w:rsidP="00155CDC">
      <w:pPr>
        <w:numPr>
          <w:ilvl w:val="0"/>
          <w:numId w:val="3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обучения;</w:t>
      </w:r>
    </w:p>
    <w:p w:rsidR="00B325D1" w:rsidRPr="00155CDC" w:rsidRDefault="00B325D1" w:rsidP="00155CDC">
      <w:pPr>
        <w:numPr>
          <w:ilvl w:val="0"/>
          <w:numId w:val="3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освоения образовательной программы (продолжительность обучения);</w:t>
      </w:r>
    </w:p>
    <w:p w:rsidR="00B325D1" w:rsidRPr="00155CDC" w:rsidRDefault="00B325D1" w:rsidP="00155CDC">
      <w:pPr>
        <w:numPr>
          <w:ilvl w:val="0"/>
          <w:numId w:val="3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документа (при наличии), выдаваемого </w:t>
      </w:r>
      <w:proofErr w:type="gramStart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успешного освоения им соответствующей образовательной программы (части образовательной программы);</w:t>
      </w:r>
    </w:p>
    <w:p w:rsidR="00B325D1" w:rsidRPr="00155CDC" w:rsidRDefault="00B325D1" w:rsidP="00155CDC">
      <w:pPr>
        <w:numPr>
          <w:ilvl w:val="0"/>
          <w:numId w:val="3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изменения и расторжения договора;</w:t>
      </w:r>
    </w:p>
    <w:p w:rsidR="00B325D1" w:rsidRPr="00155CDC" w:rsidRDefault="00B325D1" w:rsidP="00155CDC">
      <w:pPr>
        <w:numPr>
          <w:ilvl w:val="0"/>
          <w:numId w:val="3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необходимые сведения, связанные со спецификой оказываемых образовательных услуг;</w:t>
      </w:r>
    </w:p>
    <w:p w:rsidR="00B325D1" w:rsidRPr="00155CDC" w:rsidRDefault="00B325D1" w:rsidP="00155CDC">
      <w:pPr>
        <w:numPr>
          <w:ilvl w:val="0"/>
          <w:numId w:val="3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должность, фамилия, имя, отчество лица, подписывающего договор от имени исполнителя, его подпись, а также подпись заказчика.</w:t>
      </w:r>
    </w:p>
    <w:p w:rsidR="00BD7F7A" w:rsidRPr="00155CDC" w:rsidRDefault="00BD7F7A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B325D1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Договор не может содержать условия, ограничивающие права поступающих и обучающихся или снижающие уровень предоставления им гарантий.</w:t>
      </w:r>
    </w:p>
    <w:p w:rsidR="00BD7F7A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3.7. Сведения, указанные в договоре, должны соответствовать информации, размещенной на официальном сайте Центра в информационно-телекоммуникационной сети "Интернет" на дату заключения договора. </w:t>
      </w:r>
    </w:p>
    <w:p w:rsidR="00D60C23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Договор составляется в количестве экземпляров по числу подписавших его сторон. </w:t>
      </w:r>
    </w:p>
    <w:p w:rsidR="00B325D1" w:rsidRPr="00155CDC" w:rsidRDefault="00BD7F7A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По требованию СГА</w:t>
      </w:r>
      <w:r w:rsidR="00B325D1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заключения договора Заказчик (потребитель) предоставляет:</w:t>
      </w:r>
    </w:p>
    <w:p w:rsidR="00B325D1" w:rsidRPr="00155CDC" w:rsidRDefault="00B325D1" w:rsidP="00155CDC">
      <w:pPr>
        <w:numPr>
          <w:ilvl w:val="0"/>
          <w:numId w:val="4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(устное/письменное);</w:t>
      </w:r>
    </w:p>
    <w:p w:rsidR="00B325D1" w:rsidRPr="00155CDC" w:rsidRDefault="00B325D1" w:rsidP="00155CDC">
      <w:pPr>
        <w:numPr>
          <w:ilvl w:val="0"/>
          <w:numId w:val="4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копию документа, удостоверяющего личность и гражданство, либо иного документа, установленного для иностранных граждан федеральным законом от 25.07.2002 г. №115-ФЗ «О правовом положении иностранных граждан в Российской Федерации».</w:t>
      </w:r>
    </w:p>
    <w:p w:rsidR="00B325D1" w:rsidRPr="00155CDC" w:rsidRDefault="00B325D1" w:rsidP="00155CDC">
      <w:pPr>
        <w:numPr>
          <w:ilvl w:val="0"/>
          <w:numId w:val="4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наличие (получение) высшего</w:t>
      </w:r>
      <w:r w:rsidR="00BD7F7A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образования (при намерении осваивать программы дополнительного профессионального образования повышения квалификации).</w:t>
      </w:r>
    </w:p>
    <w:p w:rsidR="00B325D1" w:rsidRPr="00155CDC" w:rsidRDefault="00B325D1" w:rsidP="00155CDC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ПОРЯДОК ИЗМЕНЕНИЯ ОБРАЗОВАТЕЛЬНЫХ ОТНОШЕНИЙ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изменяются в случае изменения условий получения обучающимся образования по конкретной образовательной программе, повлекшего за собой изменение взаимных прав и об</w:t>
      </w:r>
      <w:r w:rsidR="00BD7F7A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язанностей обучающегося и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Образовательные отношения могут быть изменены как по инициативе обучающегося (заказчика) по его заявлению в письменной ф</w:t>
      </w:r>
      <w:r w:rsidR="00DA4F34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орме, так и по инициативе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Основанием для изменения образовательных отношений является распорядительн</w:t>
      </w:r>
      <w:r w:rsidR="00DA4F34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акт (приказ) президента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изданный на основании внесения соответствующих изменений в договор на оказание образовательных услуг.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Права и обязанности обучающегося, предусмотренные законодательством об образовании и локал</w:t>
      </w:r>
      <w:r w:rsidR="00DA4F34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ьными нормативными актами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изменяются </w:t>
      </w:r>
      <w:proofErr w:type="gramStart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</w:t>
      </w:r>
      <w:r w:rsidR="00DA4F34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издания</w:t>
      </w:r>
      <w:proofErr w:type="gramEnd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распорядительного акта или с иной указанной в нем даты.</w:t>
      </w:r>
    </w:p>
    <w:p w:rsidR="00155CDC" w:rsidRDefault="00155CDC" w:rsidP="00155CDC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5D1" w:rsidRPr="00155CDC" w:rsidRDefault="00155CDC" w:rsidP="00155CDC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="00B325D1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ПРЕКРАЩЕНИЯ И ПРИОСТАНОВЛЕНИЯ ОБРАЗОВАТЕЛЬНЫХ ОТНОШЕНИЙ.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25D1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</w:t>
      </w:r>
      <w:r w:rsidR="00DA4F34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(ОБУЧАЮЩЕГОСЯ) И СГА</w:t>
      </w:r>
      <w:r w:rsidR="00B325D1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ИЗМЕНЕНИЯ ОБРАЗОВАТЕЛЬНЫХ ОТНОШЕНИЙ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прекращаются в связи с отчислением обучающег</w:t>
      </w:r>
      <w:r w:rsidR="00DA4F34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 из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B325D1" w:rsidRPr="00155CDC" w:rsidRDefault="00B325D1" w:rsidP="00155CDC">
      <w:pPr>
        <w:numPr>
          <w:ilvl w:val="0"/>
          <w:numId w:val="5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получением образования (завершением обучения);</w:t>
      </w:r>
    </w:p>
    <w:p w:rsidR="00B325D1" w:rsidRPr="00155CDC" w:rsidRDefault="00B325D1" w:rsidP="00155CDC">
      <w:pPr>
        <w:numPr>
          <w:ilvl w:val="0"/>
          <w:numId w:val="5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 по основаниям, установленным пунктом 5.2. настоящего Положения.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Образовательные отношения могут быть </w:t>
      </w:r>
      <w:r w:rsidR="00B26BF2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прекращены досрочно в следующих случаях:</w:t>
      </w:r>
      <w:r w:rsidR="00B26BF2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 </w:t>
      </w:r>
      <w:r w:rsid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инициативе обучающегося 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ил</w:t>
      </w:r>
      <w:r w:rsid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r w:rsidR="00DA4F34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4F34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случаях:</w:t>
      </w:r>
    </w:p>
    <w:p w:rsidR="00B325D1" w:rsidRPr="00155CDC" w:rsidRDefault="00B325D1" w:rsidP="00155CDC">
      <w:pPr>
        <w:numPr>
          <w:ilvl w:val="0"/>
          <w:numId w:val="6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к </w:t>
      </w:r>
      <w:proofErr w:type="gramStart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отчисления как меры дисциплинарного взыскания;</w:t>
      </w:r>
    </w:p>
    <w:p w:rsidR="00B325D1" w:rsidRPr="00155CDC" w:rsidRDefault="00B325D1" w:rsidP="00155CDC">
      <w:pPr>
        <w:numPr>
          <w:ilvl w:val="0"/>
          <w:numId w:val="6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невыполнение </w:t>
      </w:r>
      <w:proofErr w:type="gramStart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обязанностей по добросовестному освоению образовательной программы (части образовательной программы) и выполнению учебного плана;</w:t>
      </w:r>
    </w:p>
    <w:p w:rsidR="00B325D1" w:rsidRPr="00155CDC" w:rsidRDefault="00B325D1" w:rsidP="00155CDC">
      <w:pPr>
        <w:numPr>
          <w:ilvl w:val="0"/>
          <w:numId w:val="6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B325D1" w:rsidRPr="00155CDC" w:rsidRDefault="00B325D1" w:rsidP="00155CDC">
      <w:pPr>
        <w:numPr>
          <w:ilvl w:val="0"/>
          <w:numId w:val="6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обстоятельствам, не зависящ</w:t>
      </w:r>
      <w:r w:rsidR="00DA4F34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от воли </w:t>
      </w:r>
      <w:proofErr w:type="gramStart"/>
      <w:r w:rsidR="00DA4F34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="00DA4F34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</w:t>
      </w:r>
      <w:r w:rsidR="00DA4F34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в случае ликвидации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Досрочное прекращение образовательных отношений по инициативе обучающегося или заказчика не влечет за собой возникновение каких-либо дополнительных, в том числе материальных, обязательств указа</w:t>
      </w:r>
      <w:r w:rsidR="00DA4F34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обучающегося перед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Основанием для прекращения образовательных отношений является распорядительный акт (приказ) об о</w:t>
      </w:r>
      <w:r w:rsidR="00DA4F34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тчислении обучающегося из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которого расторгается договор об оказании образовательных услуг.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5.4.1. Права и обязанности обучающегося, предусмотренные законодательством об образовании и локал</w:t>
      </w:r>
      <w:r w:rsidR="00DA4F34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ьными нормативными актами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прекращаются </w:t>
      </w:r>
      <w:proofErr w:type="gramStart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отчисления.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r w:rsid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досрочном прекращении образова</w:t>
      </w:r>
      <w:r w:rsidR="00DA4F34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отношений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трехдневный срок после издания распорядительного акта об отчислении обучающегося, выдает отчисленному лицу, справку об обучении (по требованию).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За неисполнение либо ненадлежащее исполнени</w:t>
      </w:r>
      <w:r w:rsidR="00DA4F34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обязательств по договору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Заказчик (обучающийся) несут ответственность, предусмотренную договором и законодательством Российской Федерации.</w:t>
      </w:r>
    </w:p>
    <w:p w:rsidR="00B325D1" w:rsidRPr="00155CDC" w:rsidRDefault="00DA4F34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Если СГА</w:t>
      </w:r>
      <w:r w:rsidR="00B325D1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 не приступил к оказанию образовательных услуг или если во время оказания образовательных услуг стало очевидным, что оно не будет осуществлено в срок, а также в случае просрочки оказания образовательных услуг заказчик вправе по своему выбору:</w:t>
      </w:r>
    </w:p>
    <w:p w:rsidR="00B325D1" w:rsidRPr="00155CDC" w:rsidRDefault="00B325D1" w:rsidP="00155CDC">
      <w:pPr>
        <w:numPr>
          <w:ilvl w:val="0"/>
          <w:numId w:val="7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новы</w:t>
      </w:r>
      <w:r w:rsidR="00DA4F34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й срок, в течение которого СГА</w:t>
      </w: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приступить к оказанию образовательных услуг и (или) закончить оказание образовательных услуг;</w:t>
      </w:r>
    </w:p>
    <w:p w:rsidR="00B325D1" w:rsidRPr="00155CDC" w:rsidRDefault="00B325D1" w:rsidP="00155CDC">
      <w:pPr>
        <w:numPr>
          <w:ilvl w:val="0"/>
          <w:numId w:val="7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 возмещения понесенных расходов;</w:t>
      </w:r>
    </w:p>
    <w:p w:rsidR="00B325D1" w:rsidRPr="00155CDC" w:rsidRDefault="00B325D1" w:rsidP="00155CDC">
      <w:pPr>
        <w:numPr>
          <w:ilvl w:val="0"/>
          <w:numId w:val="7"/>
        </w:numPr>
        <w:spacing w:before="100" w:beforeAutospacing="1" w:after="100" w:afterAutospacing="1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расторгнуть договор.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Заказчик вправе потребовать полного возмещения убытков, причиненных ему в связи с нарушением сроков начала и (или) окончания оказания образовательных услуг, а также в связи с недостатками оказанных образовательных услуг.</w:t>
      </w:r>
    </w:p>
    <w:p w:rsidR="00B325D1" w:rsidRPr="00155CDC" w:rsidRDefault="00DA4F34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По инициативе СГА</w:t>
      </w:r>
      <w:r w:rsidR="00B325D1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325D1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="00B325D1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в одностороннем порядке, установленном </w:t>
      </w:r>
      <w:proofErr w:type="spellStart"/>
      <w:r w:rsidR="00B325D1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="00B325D1"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. 2 п. 5.2. настоящего Положения.</w:t>
      </w:r>
    </w:p>
    <w:p w:rsidR="00B325D1" w:rsidRPr="00155CDC" w:rsidRDefault="00B325D1" w:rsidP="00155CDC">
      <w:pPr>
        <w:spacing w:after="10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5.10. </w:t>
      </w:r>
      <w:proofErr w:type="gramStart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5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настоящих Правил осуществляют орган исполнительной власти, выполняющий функции по контролю и надзору в области образования и науки, и другие органы и организации, на которые в соответствии с законами и иными нормативными правовыми актами Российской Федерации возложены контрольные функции.</w:t>
      </w:r>
    </w:p>
    <w:p w:rsidR="00E85C80" w:rsidRPr="00155CDC" w:rsidRDefault="00E85C80" w:rsidP="00155C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85C80" w:rsidRPr="00155CDC" w:rsidSect="00155CD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C5B2A"/>
    <w:multiLevelType w:val="multilevel"/>
    <w:tmpl w:val="4CAE47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40C4C"/>
    <w:multiLevelType w:val="multilevel"/>
    <w:tmpl w:val="DADA75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831E70"/>
    <w:multiLevelType w:val="multilevel"/>
    <w:tmpl w:val="EEC456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BA7936"/>
    <w:multiLevelType w:val="multilevel"/>
    <w:tmpl w:val="BA6088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066066"/>
    <w:multiLevelType w:val="multilevel"/>
    <w:tmpl w:val="FC9234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F4215E"/>
    <w:multiLevelType w:val="multilevel"/>
    <w:tmpl w:val="7E4226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E23877"/>
    <w:multiLevelType w:val="multilevel"/>
    <w:tmpl w:val="CAEE97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325D1"/>
    <w:rsid w:val="000E27C0"/>
    <w:rsid w:val="00155CDC"/>
    <w:rsid w:val="001F4A9E"/>
    <w:rsid w:val="005662DF"/>
    <w:rsid w:val="005C5DB5"/>
    <w:rsid w:val="007F2246"/>
    <w:rsid w:val="00B26BF2"/>
    <w:rsid w:val="00B325D1"/>
    <w:rsid w:val="00BD7F7A"/>
    <w:rsid w:val="00D60C23"/>
    <w:rsid w:val="00DA4F34"/>
    <w:rsid w:val="00E85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C80"/>
  </w:style>
  <w:style w:type="paragraph" w:styleId="1">
    <w:name w:val="heading 1"/>
    <w:basedOn w:val="a"/>
    <w:link w:val="10"/>
    <w:uiPriority w:val="9"/>
    <w:qFormat/>
    <w:rsid w:val="00B325D1"/>
    <w:pPr>
      <w:spacing w:after="120" w:line="312" w:lineRule="atLeast"/>
      <w:outlineLvl w:val="0"/>
    </w:pPr>
    <w:rPr>
      <w:rFonts w:ascii="Times New Roman" w:eastAsia="Times New Roman" w:hAnsi="Times New Roman" w:cs="Times New Roman"/>
      <w:kern w:val="36"/>
      <w:sz w:val="40"/>
      <w:szCs w:val="40"/>
      <w:lang w:eastAsia="ru-RU"/>
    </w:rPr>
  </w:style>
  <w:style w:type="paragraph" w:styleId="2">
    <w:name w:val="heading 2"/>
    <w:basedOn w:val="a"/>
    <w:link w:val="20"/>
    <w:uiPriority w:val="9"/>
    <w:qFormat/>
    <w:rsid w:val="00B325D1"/>
    <w:pPr>
      <w:spacing w:after="120" w:line="288" w:lineRule="atLeast"/>
      <w:outlineLvl w:val="1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5D1"/>
    <w:rPr>
      <w:rFonts w:ascii="Times New Roman" w:eastAsia="Times New Roman" w:hAnsi="Times New Roman" w:cs="Times New Roman"/>
      <w:kern w:val="36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25D1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B325D1"/>
    <w:pPr>
      <w:spacing w:after="10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5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C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6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2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2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11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668984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47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6</cp:revision>
  <cp:lastPrinted>2021-02-25T11:24:00Z</cp:lastPrinted>
  <dcterms:created xsi:type="dcterms:W3CDTF">2021-02-24T14:31:00Z</dcterms:created>
  <dcterms:modified xsi:type="dcterms:W3CDTF">2021-02-25T11:25:00Z</dcterms:modified>
</cp:coreProperties>
</file>